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A5" w:rsidRDefault="00294900">
      <w:pPr>
        <w:spacing w:line="240" w:lineRule="auto"/>
        <w:jc w:val="center"/>
        <w:rPr>
          <w:rFonts w:ascii="Times New Roman" w:eastAsia="Times New Roman" w:hAnsi="Times New Roman" w:cs="Times New Roman"/>
          <w:b/>
          <w:sz w:val="30"/>
          <w:szCs w:val="30"/>
        </w:rPr>
      </w:pPr>
      <w:bookmarkStart w:id="0" w:name="_gjdgxs" w:colFirst="0" w:colLast="0"/>
      <w:bookmarkEnd w:id="0"/>
      <w:r>
        <w:rPr>
          <w:rFonts w:ascii="Times New Roman" w:eastAsia="Times New Roman" w:hAnsi="Times New Roman" w:cs="Times New Roman"/>
          <w:b/>
          <w:sz w:val="30"/>
          <w:szCs w:val="30"/>
        </w:rPr>
        <w:t>University of Pittsburgh</w:t>
      </w:r>
    </w:p>
    <w:p w:rsidR="007A62A5" w:rsidRDefault="00294900">
      <w:pPr>
        <w:spacing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School of Pharmacy Clothing Sale</w:t>
      </w:r>
    </w:p>
    <w:p w:rsidR="007A62A5" w:rsidRDefault="00294900">
      <w:pPr>
        <w:spacing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Presented by Lambda Kappa Sigma</w:t>
      </w:r>
    </w:p>
    <w:p w:rsidR="007A62A5" w:rsidRDefault="007A62A5">
      <w:pPr>
        <w:spacing w:line="240" w:lineRule="auto"/>
        <w:rPr>
          <w:rFonts w:ascii="Times New Roman" w:eastAsia="Times New Roman" w:hAnsi="Times New Roman" w:cs="Times New Roman"/>
          <w:sz w:val="28"/>
          <w:szCs w:val="28"/>
        </w:rPr>
      </w:pPr>
    </w:p>
    <w:p w:rsidR="007A62A5" w:rsidRDefault="002949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Dear Students, Parents, Faculty and Staff, </w:t>
      </w:r>
    </w:p>
    <w:p w:rsidR="007A62A5" w:rsidRDefault="007A62A5">
      <w:pPr>
        <w:spacing w:line="240" w:lineRule="auto"/>
        <w:rPr>
          <w:rFonts w:ascii="Times New Roman" w:eastAsia="Times New Roman" w:hAnsi="Times New Roman" w:cs="Times New Roman"/>
          <w:sz w:val="26"/>
          <w:szCs w:val="26"/>
        </w:rPr>
      </w:pPr>
    </w:p>
    <w:p w:rsidR="007A62A5" w:rsidRDefault="002949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It is time for the fall LKS / School of Pharmacy clothing sale! As one of our fundraisers, the sisters of Lambda Kappa Sigma provide you with the opportunity to purchase University of Pittsburgh School of Pharmacy merchandise. In order to ensure that all clothing will be ready in time for the end of the semester, all order forms must be received </w:t>
      </w:r>
      <w:r>
        <w:rPr>
          <w:rFonts w:ascii="Times New Roman" w:eastAsia="Times New Roman" w:hAnsi="Times New Roman" w:cs="Times New Roman"/>
          <w:b/>
          <w:sz w:val="26"/>
          <w:szCs w:val="26"/>
          <w:u w:val="single"/>
        </w:rPr>
        <w:t>no later than Friday, October 9th.</w:t>
      </w:r>
      <w:r>
        <w:rPr>
          <w:rFonts w:ascii="Times New Roman" w:eastAsia="Times New Roman" w:hAnsi="Times New Roman" w:cs="Times New Roman"/>
          <w:sz w:val="26"/>
          <w:szCs w:val="26"/>
        </w:rPr>
        <w:t xml:space="preserve">  The hooded sweatshirts, crewnecks, quarter zips, and polo shirts are embroidered.  Attached is an order form that can be emailed to either fundraising co-chair (emails below). </w:t>
      </w:r>
    </w:p>
    <w:p w:rsidR="007A62A5" w:rsidRDefault="007A62A5">
      <w:pPr>
        <w:spacing w:line="240" w:lineRule="auto"/>
        <w:jc w:val="center"/>
        <w:rPr>
          <w:rFonts w:ascii="Times New Roman" w:eastAsia="Times New Roman" w:hAnsi="Times New Roman" w:cs="Times New Roman"/>
          <w:b/>
          <w:sz w:val="26"/>
          <w:szCs w:val="26"/>
          <w:highlight w:val="yellow"/>
        </w:rPr>
      </w:pPr>
    </w:p>
    <w:p w:rsidR="007A62A5" w:rsidRDefault="00294900">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ab/>
        <w:t xml:space="preserve">Please include payment when placing your order—cash, checks, or </w:t>
      </w:r>
      <w:proofErr w:type="spellStart"/>
      <w:r>
        <w:rPr>
          <w:rFonts w:ascii="Times New Roman" w:eastAsia="Times New Roman" w:hAnsi="Times New Roman" w:cs="Times New Roman"/>
          <w:sz w:val="26"/>
          <w:szCs w:val="26"/>
        </w:rPr>
        <w:t>venmo</w:t>
      </w:r>
      <w:proofErr w:type="spell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preferred</w:t>
      </w:r>
      <w:proofErr w:type="gramEnd"/>
      <w:r>
        <w:rPr>
          <w:rFonts w:ascii="Times New Roman" w:eastAsia="Times New Roman" w:hAnsi="Times New Roman" w:cs="Times New Roman"/>
          <w:sz w:val="26"/>
          <w:szCs w:val="26"/>
        </w:rPr>
        <w:t xml:space="preserve">) will be accepted.  </w:t>
      </w:r>
      <w:r>
        <w:rPr>
          <w:rFonts w:ascii="Times New Roman" w:eastAsia="Times New Roman" w:hAnsi="Times New Roman" w:cs="Times New Roman"/>
          <w:b/>
          <w:sz w:val="26"/>
          <w:szCs w:val="26"/>
        </w:rPr>
        <w:t>Make checks payable to Lambda Kappa Sigma</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b/>
          <w:sz w:val="26"/>
          <w:szCs w:val="26"/>
        </w:rPr>
        <w:t>Venmo</w:t>
      </w:r>
      <w:proofErr w:type="spellEnd"/>
      <w:r>
        <w:rPr>
          <w:rFonts w:ascii="Times New Roman" w:eastAsia="Times New Roman" w:hAnsi="Times New Roman" w:cs="Times New Roman"/>
          <w:b/>
          <w:sz w:val="26"/>
          <w:szCs w:val="26"/>
        </w:rPr>
        <w:t xml:space="preserve"> account is @</w:t>
      </w:r>
      <w:proofErr w:type="spellStart"/>
      <w:r>
        <w:rPr>
          <w:rFonts w:ascii="Times New Roman" w:eastAsia="Times New Roman" w:hAnsi="Times New Roman" w:cs="Times New Roman"/>
          <w:b/>
          <w:sz w:val="26"/>
          <w:szCs w:val="26"/>
        </w:rPr>
        <w:t>PittLKS</w:t>
      </w:r>
      <w:proofErr w:type="spellEnd"/>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(please list the items you wish to order in the </w:t>
      </w:r>
      <w:proofErr w:type="spellStart"/>
      <w:r>
        <w:rPr>
          <w:rFonts w:ascii="Times New Roman" w:eastAsia="Times New Roman" w:hAnsi="Times New Roman" w:cs="Times New Roman"/>
          <w:sz w:val="26"/>
          <w:szCs w:val="26"/>
        </w:rPr>
        <w:t>Venmo</w:t>
      </w:r>
      <w:proofErr w:type="spellEnd"/>
      <w:r>
        <w:rPr>
          <w:rFonts w:ascii="Times New Roman" w:eastAsia="Times New Roman" w:hAnsi="Times New Roman" w:cs="Times New Roman"/>
          <w:sz w:val="26"/>
          <w:szCs w:val="26"/>
        </w:rPr>
        <w:t xml:space="preserve"> description)</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Please highlight the size(s) and quantity for each selected item.</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We are unable to offer shipping to your home; students can pick up the items in student services on the second floor in the pharmacy school once the items arrive.  Email completed order forms to Bryn or Danielle. If you have any questions, please contact </w:t>
      </w:r>
      <w:r>
        <w:rPr>
          <w:rFonts w:ascii="Times New Roman" w:eastAsia="Times New Roman" w:hAnsi="Times New Roman" w:cs="Times New Roman"/>
          <w:b/>
          <w:sz w:val="26"/>
          <w:szCs w:val="26"/>
        </w:rPr>
        <w:t>either fundraising co-chair: Bryn O’Mara (</w:t>
      </w:r>
      <w:hyperlink r:id="rId4">
        <w:r>
          <w:rPr>
            <w:rFonts w:ascii="Times New Roman" w:eastAsia="Times New Roman" w:hAnsi="Times New Roman" w:cs="Times New Roman"/>
            <w:b/>
            <w:color w:val="1155CC"/>
            <w:sz w:val="26"/>
            <w:szCs w:val="26"/>
            <w:u w:val="single"/>
          </w:rPr>
          <w:t>beo18@pitt.edu</w:t>
        </w:r>
      </w:hyperlink>
      <w:r>
        <w:rPr>
          <w:rFonts w:ascii="Times New Roman" w:eastAsia="Times New Roman" w:hAnsi="Times New Roman" w:cs="Times New Roman"/>
          <w:b/>
          <w:sz w:val="26"/>
          <w:szCs w:val="26"/>
        </w:rPr>
        <w:t>) or Danielle DiGiorgio (</w:t>
      </w:r>
      <w:hyperlink r:id="rId5">
        <w:r>
          <w:rPr>
            <w:rFonts w:ascii="Times New Roman" w:eastAsia="Times New Roman" w:hAnsi="Times New Roman" w:cs="Times New Roman"/>
            <w:b/>
            <w:color w:val="1155CC"/>
            <w:sz w:val="26"/>
            <w:szCs w:val="26"/>
            <w:u w:val="single"/>
          </w:rPr>
          <w:t>dmd131@pitt.edu</w:t>
        </w:r>
      </w:hyperlink>
      <w:r>
        <w:rPr>
          <w:rFonts w:ascii="Times New Roman" w:eastAsia="Times New Roman" w:hAnsi="Times New Roman" w:cs="Times New Roman"/>
          <w:b/>
          <w:sz w:val="26"/>
          <w:szCs w:val="26"/>
        </w:rPr>
        <w:t xml:space="preserve">). </w:t>
      </w:r>
    </w:p>
    <w:p w:rsidR="004C4BDF" w:rsidRDefault="004C4BDF">
      <w:pPr>
        <w:spacing w:line="240" w:lineRule="auto"/>
        <w:rPr>
          <w:rFonts w:ascii="Times New Roman" w:eastAsia="Times New Roman" w:hAnsi="Times New Roman" w:cs="Times New Roman"/>
          <w:b/>
          <w:sz w:val="26"/>
          <w:szCs w:val="26"/>
        </w:rPr>
      </w:pPr>
    </w:p>
    <w:p w:rsidR="004C4BDF" w:rsidRDefault="004C4BDF">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Checks can be mailed to the following:</w:t>
      </w:r>
    </w:p>
    <w:p w:rsidR="004C4BDF" w:rsidRDefault="004C4BDF">
      <w:pPr>
        <w:spacing w:line="240" w:lineRule="auto"/>
        <w:rPr>
          <w:rFonts w:ascii="Times New Roman" w:eastAsia="Times New Roman" w:hAnsi="Times New Roman" w:cs="Times New Roman"/>
          <w:b/>
          <w:sz w:val="26"/>
          <w:szCs w:val="26"/>
        </w:rPr>
      </w:pPr>
    </w:p>
    <w:p w:rsidR="004C4BDF" w:rsidRPr="004C4BDF" w:rsidRDefault="004C4BDF" w:rsidP="004C4BDF">
      <w:pPr>
        <w:rPr>
          <w:rFonts w:ascii="Calibri" w:eastAsia="Times New Roman" w:hAnsi="Calibri" w:cs="Calibri"/>
          <w:color w:val="000000"/>
          <w:sz w:val="28"/>
          <w:szCs w:val="28"/>
        </w:rPr>
      </w:pPr>
      <w:r w:rsidRPr="004C4BDF">
        <w:rPr>
          <w:rFonts w:ascii="Calibri" w:eastAsia="Times New Roman" w:hAnsi="Calibri" w:cs="Calibri"/>
          <w:color w:val="000000"/>
          <w:sz w:val="28"/>
          <w:szCs w:val="28"/>
        </w:rPr>
        <w:t>Bryn O'Mara</w:t>
      </w:r>
    </w:p>
    <w:p w:rsidR="004C4BDF" w:rsidRPr="004C4BDF" w:rsidRDefault="004C4BDF" w:rsidP="004C4BDF">
      <w:pPr>
        <w:rPr>
          <w:rFonts w:ascii="Calibri" w:eastAsia="Times New Roman" w:hAnsi="Calibri" w:cs="Calibri"/>
          <w:color w:val="000000"/>
          <w:sz w:val="28"/>
          <w:szCs w:val="28"/>
        </w:rPr>
      </w:pPr>
      <w:r w:rsidRPr="004C4BDF">
        <w:rPr>
          <w:rFonts w:ascii="Calibri" w:eastAsia="Times New Roman" w:hAnsi="Calibri" w:cs="Calibri"/>
          <w:color w:val="000000"/>
          <w:sz w:val="28"/>
          <w:szCs w:val="28"/>
        </w:rPr>
        <w:t xml:space="preserve">2553 </w:t>
      </w:r>
      <w:proofErr w:type="spellStart"/>
      <w:r w:rsidRPr="004C4BDF">
        <w:rPr>
          <w:rFonts w:ascii="Calibri" w:eastAsia="Times New Roman" w:hAnsi="Calibri" w:cs="Calibri"/>
          <w:color w:val="000000"/>
          <w:sz w:val="28"/>
          <w:szCs w:val="28"/>
        </w:rPr>
        <w:t>Allequippa</w:t>
      </w:r>
      <w:proofErr w:type="spellEnd"/>
      <w:r w:rsidRPr="004C4BDF">
        <w:rPr>
          <w:rFonts w:ascii="Calibri" w:eastAsia="Times New Roman" w:hAnsi="Calibri" w:cs="Calibri"/>
          <w:color w:val="000000"/>
          <w:sz w:val="28"/>
          <w:szCs w:val="28"/>
        </w:rPr>
        <w:t xml:space="preserve"> St</w:t>
      </w:r>
    </w:p>
    <w:p w:rsidR="004C4BDF" w:rsidRPr="004C4BDF" w:rsidRDefault="004C4BDF" w:rsidP="004C4BDF">
      <w:pPr>
        <w:rPr>
          <w:rFonts w:ascii="Calibri" w:eastAsia="Times New Roman" w:hAnsi="Calibri" w:cs="Calibri"/>
          <w:color w:val="000000"/>
          <w:sz w:val="28"/>
          <w:szCs w:val="28"/>
        </w:rPr>
      </w:pPr>
      <w:r w:rsidRPr="004C4BDF">
        <w:rPr>
          <w:rFonts w:ascii="Calibri" w:eastAsia="Times New Roman" w:hAnsi="Calibri" w:cs="Calibri"/>
          <w:color w:val="000000"/>
          <w:sz w:val="28"/>
          <w:szCs w:val="28"/>
        </w:rPr>
        <w:t>Pittsburgh, PA 15213</w:t>
      </w:r>
      <w:bookmarkStart w:id="1" w:name="_GoBack"/>
      <w:bookmarkEnd w:id="1"/>
    </w:p>
    <w:p w:rsidR="004C4BDF" w:rsidRDefault="004C4BDF">
      <w:pPr>
        <w:spacing w:line="240" w:lineRule="auto"/>
        <w:rPr>
          <w:rFonts w:ascii="Times New Roman" w:eastAsia="Times New Roman" w:hAnsi="Times New Roman" w:cs="Times New Roman"/>
          <w:b/>
          <w:sz w:val="26"/>
          <w:szCs w:val="26"/>
        </w:rPr>
      </w:pPr>
    </w:p>
    <w:p w:rsidR="007A62A5" w:rsidRDefault="007A62A5">
      <w:pPr>
        <w:spacing w:line="240" w:lineRule="auto"/>
        <w:rPr>
          <w:rFonts w:ascii="Times New Roman" w:eastAsia="Times New Roman" w:hAnsi="Times New Roman" w:cs="Times New Roman"/>
          <w:sz w:val="26"/>
          <w:szCs w:val="26"/>
        </w:rPr>
      </w:pPr>
    </w:p>
    <w:p w:rsidR="007A62A5" w:rsidRDefault="00294900">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Thank you for your support! -LKS </w:t>
      </w:r>
    </w:p>
    <w:p w:rsidR="007A62A5" w:rsidRDefault="007A62A5">
      <w:pPr>
        <w:spacing w:line="240" w:lineRule="auto"/>
        <w:rPr>
          <w:rFonts w:ascii="Times New Roman" w:eastAsia="Times New Roman" w:hAnsi="Times New Roman" w:cs="Times New Roman"/>
          <w:sz w:val="26"/>
          <w:szCs w:val="26"/>
        </w:rPr>
      </w:pPr>
    </w:p>
    <w:p w:rsidR="007A62A5" w:rsidRDefault="00294900">
      <w:pPr>
        <w:spacing w:line="240" w:lineRule="auto"/>
        <w:rPr>
          <w:rFonts w:ascii="Cambria" w:eastAsia="Cambria" w:hAnsi="Cambria" w:cs="Cambria"/>
        </w:rPr>
      </w:pPr>
      <w:r>
        <w:rPr>
          <w:rFonts w:ascii="Times New Roman" w:eastAsia="Times New Roman" w:hAnsi="Times New Roman" w:cs="Times New Roman"/>
          <w:sz w:val="26"/>
          <w:szCs w:val="26"/>
        </w:rPr>
        <w:t xml:space="preserve">**Disclaimer: The Pitt Shop prohibits returns/exchanges, as these are all custom items.  Similar items are available in the store for comparing sizes, if necessary. </w:t>
      </w:r>
    </w:p>
    <w:p w:rsidR="007A62A5" w:rsidRDefault="00294900">
      <w:pPr>
        <w:spacing w:line="240" w:lineRule="auto"/>
        <w:rPr>
          <w:rFonts w:ascii="Cambria" w:eastAsia="Cambria" w:hAnsi="Cambria" w:cs="Cambria"/>
        </w:rPr>
      </w:pPr>
      <w:r>
        <w:rPr>
          <w:rFonts w:ascii="Cambria" w:eastAsia="Cambria" w:hAnsi="Cambria" w:cs="Cambria"/>
        </w:rPr>
        <w:t xml:space="preserve">                      1                                                             2                        </w:t>
      </w:r>
      <w:r>
        <w:rPr>
          <w:noProof/>
          <w:lang w:val="en-US"/>
        </w:rPr>
        <w:drawing>
          <wp:anchor distT="114300" distB="114300" distL="114300" distR="114300" simplePos="0" relativeHeight="251658240" behindDoc="0" locked="0" layoutInCell="1" hidden="0" allowOverlap="1">
            <wp:simplePos x="0" y="0"/>
            <wp:positionH relativeFrom="column">
              <wp:posOffset>4600575</wp:posOffset>
            </wp:positionH>
            <wp:positionV relativeFrom="paragraph">
              <wp:posOffset>219075</wp:posOffset>
            </wp:positionV>
            <wp:extent cx="1397000" cy="78581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97000" cy="785813"/>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column">
              <wp:posOffset>2524125</wp:posOffset>
            </wp:positionH>
            <wp:positionV relativeFrom="paragraph">
              <wp:posOffset>170799</wp:posOffset>
            </wp:positionV>
            <wp:extent cx="1071563" cy="948596"/>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71563" cy="948596"/>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simplePos x="0" y="0"/>
            <wp:positionH relativeFrom="column">
              <wp:posOffset>381000</wp:posOffset>
            </wp:positionH>
            <wp:positionV relativeFrom="paragraph">
              <wp:posOffset>76200</wp:posOffset>
            </wp:positionV>
            <wp:extent cx="1400175" cy="1073754"/>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4618" t="19920" r="53376" b="47288"/>
                    <a:stretch>
                      <a:fillRect/>
                    </a:stretch>
                  </pic:blipFill>
                  <pic:spPr>
                    <a:xfrm>
                      <a:off x="0" y="0"/>
                      <a:ext cx="1400175" cy="1073754"/>
                    </a:xfrm>
                    <a:prstGeom prst="rect">
                      <a:avLst/>
                    </a:prstGeom>
                    <a:ln/>
                  </pic:spPr>
                </pic:pic>
              </a:graphicData>
            </a:graphic>
          </wp:anchor>
        </w:drawing>
      </w:r>
    </w:p>
    <w:tbl>
      <w:tblPr>
        <w:tblStyle w:val="a"/>
        <w:tblW w:w="10500" w:type="dxa"/>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0"/>
      </w:tblGrid>
      <w:tr w:rsidR="007A62A5">
        <w:tc>
          <w:tcPr>
            <w:tcW w:w="10500" w:type="dxa"/>
            <w:shd w:val="clear" w:color="auto" w:fill="auto"/>
            <w:tcMar>
              <w:top w:w="100" w:type="dxa"/>
              <w:left w:w="100" w:type="dxa"/>
              <w:bottom w:w="100" w:type="dxa"/>
              <w:right w:w="100" w:type="dxa"/>
            </w:tcMar>
          </w:tcPr>
          <w:p w:rsidR="007A62A5" w:rsidRDefault="00294900">
            <w:pPr>
              <w:widowControl w:val="0"/>
              <w:spacing w:line="240" w:lineRule="auto"/>
              <w:jc w:val="center"/>
              <w:rPr>
                <w:rFonts w:ascii="Cambria" w:eastAsia="Cambria" w:hAnsi="Cambria" w:cs="Cambria"/>
              </w:rPr>
            </w:pPr>
            <w:r>
              <w:rPr>
                <w:rFonts w:ascii="Cambria" w:eastAsia="Cambria" w:hAnsi="Cambria" w:cs="Cambria"/>
              </w:rPr>
              <w:t>Logo designs:  1. Hoodie/ Crew neck/ Quarter zip/ Sweatpants/Polo 2. T-Shirts</w:t>
            </w:r>
          </w:p>
          <w:p w:rsidR="007A62A5" w:rsidRDefault="00294900">
            <w:pPr>
              <w:widowControl w:val="0"/>
              <w:spacing w:line="240" w:lineRule="auto"/>
              <w:jc w:val="center"/>
              <w:rPr>
                <w:rFonts w:ascii="Cambria" w:eastAsia="Cambria" w:hAnsi="Cambria" w:cs="Cambria"/>
              </w:rPr>
            </w:pPr>
            <w:r>
              <w:rPr>
                <w:rFonts w:ascii="Cambria" w:eastAsia="Cambria" w:hAnsi="Cambria" w:cs="Cambria"/>
              </w:rPr>
              <w:t xml:space="preserve"> **Note: All items will be in retro colors, Logo 2 will say “School of Pharmacy” instead of “Panthers”</w:t>
            </w:r>
          </w:p>
        </w:tc>
      </w:tr>
    </w:tbl>
    <w:p w:rsidR="007A62A5" w:rsidRDefault="00294900">
      <w:pPr>
        <w:spacing w:line="240" w:lineRule="auto"/>
        <w:jc w:val="center"/>
        <w:rPr>
          <w:rFonts w:ascii="Cambria" w:eastAsia="Cambria" w:hAnsi="Cambria" w:cs="Cambria"/>
          <w:sz w:val="36"/>
          <w:szCs w:val="36"/>
        </w:rPr>
      </w:pPr>
      <w:r>
        <w:rPr>
          <w:rFonts w:ascii="Cambria" w:eastAsia="Cambria" w:hAnsi="Cambria" w:cs="Cambria"/>
          <w:sz w:val="36"/>
          <w:szCs w:val="36"/>
        </w:rPr>
        <w:t xml:space="preserve">****CLOTHING ITEMS ARE NOW IN </w:t>
      </w:r>
      <w:r>
        <w:rPr>
          <w:rFonts w:ascii="Cambria" w:eastAsia="Cambria" w:hAnsi="Cambria" w:cs="Cambria"/>
          <w:b/>
          <w:sz w:val="36"/>
          <w:szCs w:val="36"/>
        </w:rPr>
        <w:t>RETRO</w:t>
      </w:r>
      <w:r>
        <w:rPr>
          <w:rFonts w:ascii="Cambria" w:eastAsia="Cambria" w:hAnsi="Cambria" w:cs="Cambria"/>
          <w:sz w:val="36"/>
          <w:szCs w:val="36"/>
        </w:rPr>
        <w:t xml:space="preserve"> </w:t>
      </w:r>
      <w:r>
        <w:rPr>
          <w:rFonts w:ascii="Cambria" w:eastAsia="Cambria" w:hAnsi="Cambria" w:cs="Cambria"/>
          <w:b/>
          <w:sz w:val="36"/>
          <w:szCs w:val="36"/>
        </w:rPr>
        <w:t>COLORS</w:t>
      </w:r>
      <w:r>
        <w:rPr>
          <w:rFonts w:ascii="Cambria" w:eastAsia="Cambria" w:hAnsi="Cambria" w:cs="Cambria"/>
          <w:sz w:val="36"/>
          <w:szCs w:val="36"/>
        </w:rPr>
        <w:t>****</w:t>
      </w:r>
    </w:p>
    <w:p w:rsidR="007A62A5" w:rsidRDefault="007A62A5">
      <w:pPr>
        <w:spacing w:line="240" w:lineRule="auto"/>
        <w:rPr>
          <w:rFonts w:ascii="Cambria" w:eastAsia="Cambria" w:hAnsi="Cambria" w:cs="Cambria"/>
        </w:rPr>
      </w:pPr>
    </w:p>
    <w:p w:rsidR="007A62A5" w:rsidRDefault="007A62A5">
      <w:pPr>
        <w:spacing w:line="240" w:lineRule="auto"/>
        <w:jc w:val="center"/>
        <w:rPr>
          <w:rFonts w:ascii="Cambria" w:eastAsia="Cambria" w:hAnsi="Cambria" w:cs="Cambria"/>
          <w:sz w:val="32"/>
          <w:szCs w:val="32"/>
        </w:rPr>
      </w:pPr>
    </w:p>
    <w:p w:rsidR="007A62A5" w:rsidRDefault="007A62A5">
      <w:pPr>
        <w:spacing w:line="240" w:lineRule="auto"/>
        <w:jc w:val="center"/>
        <w:rPr>
          <w:rFonts w:ascii="Cambria" w:eastAsia="Cambria" w:hAnsi="Cambria" w:cs="Cambria"/>
          <w:sz w:val="32"/>
          <w:szCs w:val="32"/>
        </w:rPr>
      </w:pPr>
    </w:p>
    <w:p w:rsidR="007A62A5" w:rsidRDefault="007A62A5">
      <w:pPr>
        <w:spacing w:line="240" w:lineRule="auto"/>
        <w:jc w:val="center"/>
        <w:rPr>
          <w:rFonts w:ascii="Cambria" w:eastAsia="Cambria" w:hAnsi="Cambria" w:cs="Cambria"/>
          <w:sz w:val="32"/>
          <w:szCs w:val="32"/>
        </w:rPr>
      </w:pPr>
    </w:p>
    <w:p w:rsidR="007A62A5" w:rsidRDefault="00294900">
      <w:pPr>
        <w:spacing w:line="240" w:lineRule="auto"/>
        <w:jc w:val="center"/>
        <w:rPr>
          <w:rFonts w:ascii="Times New Roman" w:eastAsia="Times New Roman" w:hAnsi="Times New Roman" w:cs="Times New Roman"/>
          <w:sz w:val="24"/>
          <w:szCs w:val="24"/>
        </w:rPr>
      </w:pPr>
      <w:r>
        <w:rPr>
          <w:rFonts w:ascii="Cambria" w:eastAsia="Cambria" w:hAnsi="Cambria" w:cs="Cambria"/>
          <w:sz w:val="32"/>
          <w:szCs w:val="32"/>
        </w:rPr>
        <w:t>School of Pharmacy Clothing Sale Order Form</w:t>
      </w:r>
    </w:p>
    <w:p w:rsidR="007A62A5" w:rsidRDefault="00294900">
      <w:pPr>
        <w:spacing w:line="240" w:lineRule="auto"/>
        <w:rPr>
          <w:rFonts w:ascii="Times New Roman" w:eastAsia="Times New Roman" w:hAnsi="Times New Roman" w:cs="Times New Roman"/>
          <w:sz w:val="32"/>
          <w:szCs w:val="32"/>
          <w:u w:val="single"/>
        </w:rPr>
      </w:pPr>
      <w:r>
        <w:rPr>
          <w:rFonts w:ascii="Cambria" w:eastAsia="Cambria" w:hAnsi="Cambria" w:cs="Cambria"/>
          <w:sz w:val="28"/>
          <w:szCs w:val="28"/>
        </w:rPr>
        <w:lastRenderedPageBreak/>
        <w:t xml:space="preserve">Please submit </w:t>
      </w:r>
      <w:r>
        <w:rPr>
          <w:rFonts w:ascii="Cambria" w:eastAsia="Cambria" w:hAnsi="Cambria" w:cs="Cambria"/>
          <w:b/>
          <w:sz w:val="28"/>
          <w:szCs w:val="28"/>
          <w:u w:val="single"/>
        </w:rPr>
        <w:t xml:space="preserve">no later than Friday, October 9th </w:t>
      </w:r>
    </w:p>
    <w:p w:rsidR="007A62A5" w:rsidRDefault="00294900">
      <w:pPr>
        <w:spacing w:line="240" w:lineRule="auto"/>
        <w:rPr>
          <w:rFonts w:ascii="Times New Roman" w:eastAsia="Times New Roman" w:hAnsi="Times New Roman" w:cs="Times New Roman"/>
          <w:sz w:val="32"/>
          <w:szCs w:val="32"/>
        </w:rPr>
      </w:pPr>
      <w:r>
        <w:rPr>
          <w:rFonts w:ascii="Cambria" w:eastAsia="Cambria" w:hAnsi="Cambria" w:cs="Cambria"/>
          <w:sz w:val="28"/>
          <w:szCs w:val="28"/>
        </w:rPr>
        <w:t>Student Name:</w:t>
      </w:r>
      <w:r>
        <w:rPr>
          <w:rFonts w:ascii="Cambria" w:eastAsia="Cambria" w:hAnsi="Cambria" w:cs="Cambria"/>
          <w:sz w:val="28"/>
          <w:szCs w:val="28"/>
          <w:u w:val="single"/>
        </w:rPr>
        <w:t>                                           _________________________________</w:t>
      </w:r>
    </w:p>
    <w:p w:rsidR="007A62A5" w:rsidRDefault="00294900">
      <w:pPr>
        <w:spacing w:line="240" w:lineRule="auto"/>
        <w:rPr>
          <w:rFonts w:ascii="Times New Roman" w:eastAsia="Times New Roman" w:hAnsi="Times New Roman" w:cs="Times New Roman"/>
          <w:sz w:val="32"/>
          <w:szCs w:val="32"/>
        </w:rPr>
      </w:pPr>
      <w:r>
        <w:rPr>
          <w:rFonts w:ascii="Cambria" w:eastAsia="Cambria" w:hAnsi="Cambria" w:cs="Cambria"/>
          <w:sz w:val="28"/>
          <w:szCs w:val="28"/>
        </w:rPr>
        <w:t xml:space="preserve">Student Class:      P1    P2      P3     P4 </w:t>
      </w:r>
    </w:p>
    <w:p w:rsidR="007A62A5" w:rsidRDefault="00294900">
      <w:pPr>
        <w:spacing w:line="240" w:lineRule="auto"/>
        <w:rPr>
          <w:rFonts w:ascii="Times New Roman" w:eastAsia="Times New Roman" w:hAnsi="Times New Roman" w:cs="Times New Roman"/>
          <w:sz w:val="32"/>
          <w:szCs w:val="32"/>
        </w:rPr>
      </w:pPr>
      <w:r>
        <w:rPr>
          <w:rFonts w:ascii="Cambria" w:eastAsia="Cambria" w:hAnsi="Cambria" w:cs="Cambria"/>
          <w:sz w:val="28"/>
          <w:szCs w:val="28"/>
        </w:rPr>
        <w:t>Phone Number:</w:t>
      </w:r>
      <w:r>
        <w:rPr>
          <w:rFonts w:ascii="Cambria" w:eastAsia="Cambria" w:hAnsi="Cambria" w:cs="Cambria"/>
          <w:sz w:val="28"/>
          <w:szCs w:val="28"/>
          <w:u w:val="single"/>
        </w:rPr>
        <w:t>                       ______              __</w:t>
      </w:r>
      <w:r>
        <w:rPr>
          <w:rFonts w:ascii="Cambria" w:eastAsia="Cambria" w:hAnsi="Cambria" w:cs="Cambria"/>
          <w:sz w:val="28"/>
          <w:szCs w:val="28"/>
        </w:rPr>
        <w:t>E-mail:</w:t>
      </w:r>
      <w:r>
        <w:rPr>
          <w:rFonts w:ascii="Cambria" w:eastAsia="Cambria" w:hAnsi="Cambria" w:cs="Cambria"/>
          <w:sz w:val="28"/>
          <w:szCs w:val="28"/>
          <w:u w:val="single"/>
        </w:rPr>
        <w:t xml:space="preserve">                  _____________ _______ </w:t>
      </w:r>
    </w:p>
    <w:p w:rsidR="007A62A5" w:rsidRDefault="00294900">
      <w:pPr>
        <w:spacing w:line="240" w:lineRule="auto"/>
        <w:rPr>
          <w:rFonts w:ascii="Cambria" w:eastAsia="Cambria" w:hAnsi="Cambria" w:cs="Cambria"/>
          <w:b/>
          <w:sz w:val="28"/>
          <w:szCs w:val="28"/>
          <w:u w:val="single"/>
        </w:rPr>
      </w:pPr>
      <w:r>
        <w:rPr>
          <w:rFonts w:ascii="Cambria" w:eastAsia="Cambria" w:hAnsi="Cambria" w:cs="Cambria"/>
          <w:sz w:val="28"/>
          <w:szCs w:val="28"/>
        </w:rPr>
        <w:t xml:space="preserve">Total Amount Due: </w:t>
      </w:r>
      <w:r>
        <w:rPr>
          <w:rFonts w:ascii="Cambria" w:eastAsia="Cambria" w:hAnsi="Cambria" w:cs="Cambria"/>
          <w:sz w:val="28"/>
          <w:szCs w:val="28"/>
          <w:u w:val="single"/>
        </w:rPr>
        <w:t xml:space="preserve">                                 </w:t>
      </w:r>
      <w:r>
        <w:rPr>
          <w:rFonts w:ascii="Cambria" w:eastAsia="Cambria" w:hAnsi="Cambria" w:cs="Cambria"/>
          <w:sz w:val="28"/>
          <w:szCs w:val="28"/>
        </w:rPr>
        <w:t> Please Select:  Cash</w:t>
      </w:r>
      <w:r>
        <w:rPr>
          <w:rFonts w:ascii="Cambria" w:eastAsia="Cambria" w:hAnsi="Cambria" w:cs="Cambria"/>
          <w:sz w:val="28"/>
          <w:szCs w:val="28"/>
          <w:u w:val="single"/>
        </w:rPr>
        <w:t xml:space="preserve">      </w:t>
      </w:r>
      <w:r>
        <w:rPr>
          <w:rFonts w:ascii="Cambria" w:eastAsia="Cambria" w:hAnsi="Cambria" w:cs="Cambria"/>
          <w:sz w:val="28"/>
          <w:szCs w:val="28"/>
        </w:rPr>
        <w:t>Check</w:t>
      </w:r>
      <w:r>
        <w:rPr>
          <w:rFonts w:ascii="Cambria" w:eastAsia="Cambria" w:hAnsi="Cambria" w:cs="Cambria"/>
          <w:sz w:val="28"/>
          <w:szCs w:val="28"/>
          <w:u w:val="single"/>
        </w:rPr>
        <w:t xml:space="preserve">      </w:t>
      </w:r>
      <w:proofErr w:type="spellStart"/>
      <w:r>
        <w:rPr>
          <w:rFonts w:ascii="Cambria" w:eastAsia="Cambria" w:hAnsi="Cambria" w:cs="Cambria"/>
          <w:sz w:val="28"/>
          <w:szCs w:val="28"/>
        </w:rPr>
        <w:t>Venmo</w:t>
      </w:r>
      <w:proofErr w:type="spellEnd"/>
      <w:r>
        <w:rPr>
          <w:rFonts w:ascii="Cambria" w:eastAsia="Cambria" w:hAnsi="Cambria" w:cs="Cambria"/>
          <w:b/>
          <w:sz w:val="28"/>
          <w:szCs w:val="28"/>
        </w:rPr>
        <w:t>___</w:t>
      </w:r>
    </w:p>
    <w:tbl>
      <w:tblPr>
        <w:tblStyle w:val="a0"/>
        <w:tblW w:w="9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1012"/>
        <w:gridCol w:w="1521"/>
        <w:gridCol w:w="1899"/>
        <w:gridCol w:w="1129"/>
        <w:gridCol w:w="1625"/>
      </w:tblGrid>
      <w:tr w:rsidR="007A62A5">
        <w:trPr>
          <w:trHeight w:val="440"/>
        </w:trPr>
        <w:tc>
          <w:tcPr>
            <w:tcW w:w="2516" w:type="dxa"/>
          </w:tcPr>
          <w:p w:rsidR="007A62A5" w:rsidRDefault="00294900">
            <w:pPr>
              <w:rPr>
                <w:rFonts w:ascii="Calibri" w:eastAsia="Calibri" w:hAnsi="Calibri" w:cs="Calibri"/>
                <w:b/>
              </w:rPr>
            </w:pPr>
            <w:r>
              <w:rPr>
                <w:rFonts w:ascii="Calibri" w:eastAsia="Calibri" w:hAnsi="Calibri" w:cs="Calibri"/>
                <w:b/>
              </w:rPr>
              <w:t>Item</w:t>
            </w:r>
          </w:p>
        </w:tc>
        <w:tc>
          <w:tcPr>
            <w:tcW w:w="1012" w:type="dxa"/>
          </w:tcPr>
          <w:p w:rsidR="007A62A5" w:rsidRDefault="00294900">
            <w:pPr>
              <w:rPr>
                <w:rFonts w:ascii="Calibri" w:eastAsia="Calibri" w:hAnsi="Calibri" w:cs="Calibri"/>
                <w:b/>
              </w:rPr>
            </w:pPr>
            <w:r>
              <w:rPr>
                <w:rFonts w:ascii="Calibri" w:eastAsia="Calibri" w:hAnsi="Calibri" w:cs="Calibri"/>
                <w:b/>
              </w:rPr>
              <w:t>Price</w:t>
            </w:r>
          </w:p>
        </w:tc>
        <w:tc>
          <w:tcPr>
            <w:tcW w:w="1521" w:type="dxa"/>
          </w:tcPr>
          <w:p w:rsidR="007A62A5" w:rsidRDefault="00294900">
            <w:pPr>
              <w:rPr>
                <w:rFonts w:ascii="Calibri" w:eastAsia="Calibri" w:hAnsi="Calibri" w:cs="Calibri"/>
                <w:b/>
              </w:rPr>
            </w:pPr>
            <w:r>
              <w:rPr>
                <w:rFonts w:ascii="Calibri" w:eastAsia="Calibri" w:hAnsi="Calibri" w:cs="Calibri"/>
                <w:b/>
              </w:rPr>
              <w:t>Color (circle)</w:t>
            </w:r>
          </w:p>
        </w:tc>
        <w:tc>
          <w:tcPr>
            <w:tcW w:w="1899" w:type="dxa"/>
          </w:tcPr>
          <w:p w:rsidR="007A62A5" w:rsidRDefault="00294900">
            <w:pPr>
              <w:rPr>
                <w:rFonts w:ascii="Calibri" w:eastAsia="Calibri" w:hAnsi="Calibri" w:cs="Calibri"/>
                <w:b/>
              </w:rPr>
            </w:pPr>
            <w:r>
              <w:rPr>
                <w:rFonts w:ascii="Calibri" w:eastAsia="Calibri" w:hAnsi="Calibri" w:cs="Calibri"/>
                <w:b/>
              </w:rPr>
              <w:t xml:space="preserve">Size  (circle) </w:t>
            </w:r>
          </w:p>
        </w:tc>
        <w:tc>
          <w:tcPr>
            <w:tcW w:w="1129" w:type="dxa"/>
          </w:tcPr>
          <w:p w:rsidR="007A62A5" w:rsidRDefault="00294900">
            <w:pPr>
              <w:rPr>
                <w:rFonts w:ascii="Calibri" w:eastAsia="Calibri" w:hAnsi="Calibri" w:cs="Calibri"/>
                <w:b/>
              </w:rPr>
            </w:pPr>
            <w:r>
              <w:rPr>
                <w:rFonts w:ascii="Calibri" w:eastAsia="Calibri" w:hAnsi="Calibri" w:cs="Calibri"/>
                <w:b/>
              </w:rPr>
              <w:t>Quantity</w:t>
            </w:r>
          </w:p>
        </w:tc>
        <w:tc>
          <w:tcPr>
            <w:tcW w:w="1625" w:type="dxa"/>
          </w:tcPr>
          <w:p w:rsidR="007A62A5" w:rsidRDefault="00294900">
            <w:pPr>
              <w:rPr>
                <w:rFonts w:ascii="Calibri" w:eastAsia="Calibri" w:hAnsi="Calibri" w:cs="Calibri"/>
                <w:b/>
              </w:rPr>
            </w:pPr>
            <w:r>
              <w:rPr>
                <w:rFonts w:ascii="Calibri" w:eastAsia="Calibri" w:hAnsi="Calibri" w:cs="Calibri"/>
                <w:b/>
              </w:rPr>
              <w:t xml:space="preserve">   Total   $</w:t>
            </w:r>
          </w:p>
        </w:tc>
      </w:tr>
      <w:tr w:rsidR="007A62A5">
        <w:tc>
          <w:tcPr>
            <w:tcW w:w="2516" w:type="dxa"/>
          </w:tcPr>
          <w:p w:rsidR="007A62A5" w:rsidRDefault="00294900">
            <w:pPr>
              <w:rPr>
                <w:rFonts w:ascii="Calibri" w:eastAsia="Calibri" w:hAnsi="Calibri" w:cs="Calibri"/>
              </w:rPr>
            </w:pPr>
            <w:r>
              <w:rPr>
                <w:rFonts w:ascii="Calibri" w:eastAsia="Calibri" w:hAnsi="Calibri" w:cs="Calibri"/>
              </w:rPr>
              <w:t>Hooded Sweatshirt</w:t>
            </w:r>
          </w:p>
        </w:tc>
        <w:tc>
          <w:tcPr>
            <w:tcW w:w="1012" w:type="dxa"/>
          </w:tcPr>
          <w:p w:rsidR="007A62A5" w:rsidRDefault="00294900">
            <w:pPr>
              <w:rPr>
                <w:rFonts w:ascii="Calibri" w:eastAsia="Calibri" w:hAnsi="Calibri" w:cs="Calibri"/>
              </w:rPr>
            </w:pPr>
            <w:r>
              <w:rPr>
                <w:rFonts w:ascii="Calibri" w:eastAsia="Calibri" w:hAnsi="Calibri" w:cs="Calibri"/>
              </w:rPr>
              <w:t>$48</w:t>
            </w:r>
          </w:p>
        </w:tc>
        <w:tc>
          <w:tcPr>
            <w:tcW w:w="1521" w:type="dxa"/>
          </w:tcPr>
          <w:p w:rsidR="007A62A5" w:rsidRDefault="00294900">
            <w:pPr>
              <w:rPr>
                <w:rFonts w:ascii="Calibri" w:eastAsia="Calibri" w:hAnsi="Calibri" w:cs="Calibri"/>
              </w:rPr>
            </w:pPr>
            <w:r>
              <w:rPr>
                <w:rFonts w:ascii="Calibri" w:eastAsia="Calibri" w:hAnsi="Calibri" w:cs="Calibri"/>
              </w:rPr>
              <w:t>Heather Gray</w:t>
            </w:r>
          </w:p>
        </w:tc>
        <w:tc>
          <w:tcPr>
            <w:tcW w:w="1899" w:type="dxa"/>
          </w:tcPr>
          <w:p w:rsidR="007A62A5" w:rsidRDefault="00294900">
            <w:pPr>
              <w:rPr>
                <w:rFonts w:ascii="Calibri" w:eastAsia="Calibri" w:hAnsi="Calibri" w:cs="Calibri"/>
              </w:rPr>
            </w:pPr>
            <w:r>
              <w:rPr>
                <w:rFonts w:ascii="Calibri" w:eastAsia="Calibri" w:hAnsi="Calibri" w:cs="Calibri"/>
              </w:rPr>
              <w:t xml:space="preserve">    S   M  L    XL </w:t>
            </w:r>
          </w:p>
        </w:tc>
        <w:tc>
          <w:tcPr>
            <w:tcW w:w="1129" w:type="dxa"/>
          </w:tcPr>
          <w:p w:rsidR="007A62A5" w:rsidRDefault="007A62A5">
            <w:pPr>
              <w:rPr>
                <w:rFonts w:ascii="Calibri" w:eastAsia="Calibri" w:hAnsi="Calibri" w:cs="Calibri"/>
              </w:rPr>
            </w:pPr>
          </w:p>
        </w:tc>
        <w:tc>
          <w:tcPr>
            <w:tcW w:w="1625" w:type="dxa"/>
          </w:tcPr>
          <w:p w:rsidR="007A62A5" w:rsidRDefault="007A62A5">
            <w:pPr>
              <w:rPr>
                <w:rFonts w:ascii="Calibri" w:eastAsia="Calibri" w:hAnsi="Calibri" w:cs="Calibri"/>
                <w:sz w:val="20"/>
                <w:szCs w:val="20"/>
                <w:highlight w:val="yellow"/>
              </w:rPr>
            </w:pPr>
          </w:p>
        </w:tc>
      </w:tr>
      <w:tr w:rsidR="007A62A5">
        <w:tc>
          <w:tcPr>
            <w:tcW w:w="2516" w:type="dxa"/>
          </w:tcPr>
          <w:p w:rsidR="007A62A5" w:rsidRDefault="00294900">
            <w:pPr>
              <w:rPr>
                <w:rFonts w:ascii="Calibri" w:eastAsia="Calibri" w:hAnsi="Calibri" w:cs="Calibri"/>
              </w:rPr>
            </w:pPr>
            <w:r>
              <w:rPr>
                <w:rFonts w:ascii="Calibri" w:eastAsia="Calibri" w:hAnsi="Calibri" w:cs="Calibri"/>
              </w:rPr>
              <w:t>Crew neck Sweatshirt</w:t>
            </w:r>
          </w:p>
          <w:p w:rsidR="007A62A5" w:rsidRDefault="00294900">
            <w:pPr>
              <w:rPr>
                <w:rFonts w:ascii="Calibri" w:eastAsia="Calibri" w:hAnsi="Calibri" w:cs="Calibri"/>
              </w:rPr>
            </w:pPr>
            <w:r>
              <w:rPr>
                <w:rFonts w:ascii="Calibri" w:eastAsia="Calibri" w:hAnsi="Calibri" w:cs="Calibri"/>
              </w:rPr>
              <w:t>*will say “School of Pharmacy” under Pitt</w:t>
            </w:r>
          </w:p>
        </w:tc>
        <w:tc>
          <w:tcPr>
            <w:tcW w:w="1012" w:type="dxa"/>
          </w:tcPr>
          <w:p w:rsidR="007A62A5" w:rsidRDefault="007A62A5">
            <w:pPr>
              <w:rPr>
                <w:rFonts w:ascii="Calibri" w:eastAsia="Calibri" w:hAnsi="Calibri" w:cs="Calibri"/>
              </w:rPr>
            </w:pPr>
          </w:p>
          <w:p w:rsidR="007A62A5" w:rsidRDefault="00294900">
            <w:pPr>
              <w:rPr>
                <w:rFonts w:ascii="Calibri" w:eastAsia="Calibri" w:hAnsi="Calibri" w:cs="Calibri"/>
              </w:rPr>
            </w:pPr>
            <w:r>
              <w:rPr>
                <w:rFonts w:ascii="Calibri" w:eastAsia="Calibri" w:hAnsi="Calibri" w:cs="Calibri"/>
              </w:rPr>
              <w:t>$45</w:t>
            </w:r>
          </w:p>
          <w:p w:rsidR="007A62A5" w:rsidRDefault="007A62A5">
            <w:pPr>
              <w:rPr>
                <w:rFonts w:ascii="Calibri" w:eastAsia="Calibri" w:hAnsi="Calibri" w:cs="Calibri"/>
              </w:rPr>
            </w:pPr>
          </w:p>
        </w:tc>
        <w:tc>
          <w:tcPr>
            <w:tcW w:w="1521" w:type="dxa"/>
          </w:tcPr>
          <w:p w:rsidR="007A62A5" w:rsidRDefault="00294900">
            <w:pPr>
              <w:rPr>
                <w:rFonts w:ascii="Calibri" w:eastAsia="Calibri" w:hAnsi="Calibri" w:cs="Calibri"/>
              </w:rPr>
            </w:pPr>
            <w:r>
              <w:rPr>
                <w:rFonts w:ascii="Calibri" w:eastAsia="Calibri" w:hAnsi="Calibri" w:cs="Calibri"/>
              </w:rPr>
              <w:t>Heather Gray</w:t>
            </w:r>
          </w:p>
        </w:tc>
        <w:tc>
          <w:tcPr>
            <w:tcW w:w="1899" w:type="dxa"/>
          </w:tcPr>
          <w:p w:rsidR="007A62A5" w:rsidRDefault="00294900">
            <w:pPr>
              <w:rPr>
                <w:rFonts w:ascii="Calibri" w:eastAsia="Calibri" w:hAnsi="Calibri" w:cs="Calibri"/>
              </w:rPr>
            </w:pPr>
            <w:r>
              <w:rPr>
                <w:rFonts w:ascii="Calibri" w:eastAsia="Calibri" w:hAnsi="Calibri" w:cs="Calibri"/>
              </w:rPr>
              <w:t xml:space="preserve">   S   M   L    XL</w:t>
            </w:r>
          </w:p>
        </w:tc>
        <w:tc>
          <w:tcPr>
            <w:tcW w:w="1129" w:type="dxa"/>
          </w:tcPr>
          <w:p w:rsidR="007A62A5" w:rsidRDefault="007A62A5">
            <w:pPr>
              <w:rPr>
                <w:rFonts w:ascii="Calibri" w:eastAsia="Calibri" w:hAnsi="Calibri" w:cs="Calibri"/>
              </w:rPr>
            </w:pPr>
          </w:p>
        </w:tc>
        <w:tc>
          <w:tcPr>
            <w:tcW w:w="1625" w:type="dxa"/>
          </w:tcPr>
          <w:p w:rsidR="007A62A5" w:rsidRDefault="007A62A5">
            <w:pPr>
              <w:rPr>
                <w:rFonts w:ascii="Calibri" w:eastAsia="Calibri" w:hAnsi="Calibri" w:cs="Calibri"/>
                <w:sz w:val="20"/>
                <w:szCs w:val="20"/>
                <w:highlight w:val="yellow"/>
              </w:rPr>
            </w:pPr>
          </w:p>
        </w:tc>
      </w:tr>
      <w:tr w:rsidR="007A62A5">
        <w:tc>
          <w:tcPr>
            <w:tcW w:w="2516" w:type="dxa"/>
          </w:tcPr>
          <w:p w:rsidR="007A62A5" w:rsidRDefault="00294900">
            <w:pPr>
              <w:rPr>
                <w:rFonts w:ascii="Calibri" w:eastAsia="Calibri" w:hAnsi="Calibri" w:cs="Calibri"/>
              </w:rPr>
            </w:pPr>
            <w:r>
              <w:rPr>
                <w:rFonts w:ascii="Calibri" w:eastAsia="Calibri" w:hAnsi="Calibri" w:cs="Calibri"/>
              </w:rPr>
              <w:t>1/4-zip Sweatshirt, collared with logo in upper left</w:t>
            </w:r>
          </w:p>
        </w:tc>
        <w:tc>
          <w:tcPr>
            <w:tcW w:w="1012" w:type="dxa"/>
          </w:tcPr>
          <w:p w:rsidR="007A62A5" w:rsidRDefault="007A62A5">
            <w:pPr>
              <w:rPr>
                <w:rFonts w:ascii="Calibri" w:eastAsia="Calibri" w:hAnsi="Calibri" w:cs="Calibri"/>
              </w:rPr>
            </w:pPr>
          </w:p>
          <w:p w:rsidR="007A62A5" w:rsidRDefault="00294900">
            <w:pPr>
              <w:rPr>
                <w:rFonts w:ascii="Calibri" w:eastAsia="Calibri" w:hAnsi="Calibri" w:cs="Calibri"/>
              </w:rPr>
            </w:pPr>
            <w:r>
              <w:rPr>
                <w:rFonts w:ascii="Calibri" w:eastAsia="Calibri" w:hAnsi="Calibri" w:cs="Calibri"/>
              </w:rPr>
              <w:t>$48</w:t>
            </w:r>
          </w:p>
        </w:tc>
        <w:tc>
          <w:tcPr>
            <w:tcW w:w="1521" w:type="dxa"/>
          </w:tcPr>
          <w:p w:rsidR="007A62A5" w:rsidRDefault="00294900">
            <w:pPr>
              <w:rPr>
                <w:rFonts w:ascii="Calibri" w:eastAsia="Calibri" w:hAnsi="Calibri" w:cs="Calibri"/>
              </w:rPr>
            </w:pPr>
            <w:r>
              <w:rPr>
                <w:rFonts w:ascii="Calibri" w:eastAsia="Calibri" w:hAnsi="Calibri" w:cs="Calibri"/>
              </w:rPr>
              <w:t>Charcoal Gray</w:t>
            </w:r>
          </w:p>
        </w:tc>
        <w:tc>
          <w:tcPr>
            <w:tcW w:w="1899" w:type="dxa"/>
          </w:tcPr>
          <w:p w:rsidR="007A62A5" w:rsidRDefault="00294900">
            <w:pPr>
              <w:jc w:val="center"/>
              <w:rPr>
                <w:rFonts w:ascii="Calibri" w:eastAsia="Calibri" w:hAnsi="Calibri" w:cs="Calibri"/>
                <w:b/>
              </w:rPr>
            </w:pPr>
            <w:r>
              <w:rPr>
                <w:rFonts w:ascii="Calibri" w:eastAsia="Calibri" w:hAnsi="Calibri" w:cs="Calibri"/>
                <w:b/>
              </w:rPr>
              <w:t>Unisex</w:t>
            </w:r>
          </w:p>
          <w:p w:rsidR="007A62A5" w:rsidRDefault="00294900">
            <w:pPr>
              <w:rPr>
                <w:rFonts w:ascii="Calibri" w:eastAsia="Calibri" w:hAnsi="Calibri" w:cs="Calibri"/>
              </w:rPr>
            </w:pPr>
            <w:r>
              <w:rPr>
                <w:rFonts w:ascii="Calibri" w:eastAsia="Calibri" w:hAnsi="Calibri" w:cs="Calibri"/>
              </w:rPr>
              <w:t xml:space="preserve">  S    M    L    XL</w:t>
            </w:r>
          </w:p>
        </w:tc>
        <w:tc>
          <w:tcPr>
            <w:tcW w:w="1129" w:type="dxa"/>
          </w:tcPr>
          <w:p w:rsidR="007A62A5" w:rsidRDefault="007A62A5">
            <w:pPr>
              <w:rPr>
                <w:rFonts w:ascii="Calibri" w:eastAsia="Calibri" w:hAnsi="Calibri" w:cs="Calibri"/>
              </w:rPr>
            </w:pPr>
          </w:p>
        </w:tc>
        <w:tc>
          <w:tcPr>
            <w:tcW w:w="1625" w:type="dxa"/>
          </w:tcPr>
          <w:p w:rsidR="007A62A5" w:rsidRDefault="007A62A5">
            <w:pPr>
              <w:rPr>
                <w:rFonts w:ascii="Calibri" w:eastAsia="Calibri" w:hAnsi="Calibri" w:cs="Calibri"/>
              </w:rPr>
            </w:pPr>
          </w:p>
        </w:tc>
      </w:tr>
      <w:tr w:rsidR="007A62A5">
        <w:trPr>
          <w:trHeight w:val="1380"/>
        </w:trPr>
        <w:tc>
          <w:tcPr>
            <w:tcW w:w="2516" w:type="dxa"/>
          </w:tcPr>
          <w:p w:rsidR="007A62A5" w:rsidRDefault="00294900">
            <w:pPr>
              <w:rPr>
                <w:rFonts w:ascii="Calibri" w:eastAsia="Calibri" w:hAnsi="Calibri" w:cs="Calibri"/>
              </w:rPr>
            </w:pPr>
            <w:r>
              <w:rPr>
                <w:rFonts w:ascii="Calibri" w:eastAsia="Calibri" w:hAnsi="Calibri" w:cs="Calibri"/>
              </w:rPr>
              <w:lastRenderedPageBreak/>
              <w:t>Golf Polo Shirt: “PITT Pharmacy” in upper left</w:t>
            </w:r>
          </w:p>
        </w:tc>
        <w:tc>
          <w:tcPr>
            <w:tcW w:w="1012" w:type="dxa"/>
          </w:tcPr>
          <w:p w:rsidR="007A62A5" w:rsidRDefault="007A62A5">
            <w:pPr>
              <w:rPr>
                <w:rFonts w:ascii="Calibri" w:eastAsia="Calibri" w:hAnsi="Calibri" w:cs="Calibri"/>
              </w:rPr>
            </w:pPr>
          </w:p>
          <w:p w:rsidR="007A62A5" w:rsidRDefault="00294900">
            <w:pPr>
              <w:rPr>
                <w:rFonts w:ascii="Calibri" w:eastAsia="Calibri" w:hAnsi="Calibri" w:cs="Calibri"/>
              </w:rPr>
            </w:pPr>
            <w:r>
              <w:rPr>
                <w:rFonts w:ascii="Calibri" w:eastAsia="Calibri" w:hAnsi="Calibri" w:cs="Calibri"/>
              </w:rPr>
              <w:t>$48</w:t>
            </w:r>
          </w:p>
        </w:tc>
        <w:tc>
          <w:tcPr>
            <w:tcW w:w="1521" w:type="dxa"/>
          </w:tcPr>
          <w:p w:rsidR="007A62A5" w:rsidRDefault="007A62A5">
            <w:pPr>
              <w:rPr>
                <w:rFonts w:ascii="Calibri" w:eastAsia="Calibri" w:hAnsi="Calibri" w:cs="Calibri"/>
              </w:rPr>
            </w:pPr>
          </w:p>
          <w:p w:rsidR="007A62A5" w:rsidRDefault="00294900">
            <w:pPr>
              <w:rPr>
                <w:rFonts w:ascii="Calibri" w:eastAsia="Calibri" w:hAnsi="Calibri" w:cs="Calibri"/>
              </w:rPr>
            </w:pPr>
            <w:r>
              <w:rPr>
                <w:rFonts w:ascii="Calibri" w:eastAsia="Calibri" w:hAnsi="Calibri" w:cs="Calibri"/>
              </w:rPr>
              <w:t xml:space="preserve">Royal Blue </w:t>
            </w:r>
          </w:p>
        </w:tc>
        <w:tc>
          <w:tcPr>
            <w:tcW w:w="1899" w:type="dxa"/>
          </w:tcPr>
          <w:p w:rsidR="007A62A5" w:rsidRDefault="00294900">
            <w:pPr>
              <w:rPr>
                <w:rFonts w:ascii="Calibri" w:eastAsia="Calibri" w:hAnsi="Calibri" w:cs="Calibri"/>
              </w:rPr>
            </w:pPr>
            <w:r>
              <w:rPr>
                <w:rFonts w:ascii="Calibri" w:eastAsia="Calibri" w:hAnsi="Calibri" w:cs="Calibri"/>
              </w:rPr>
              <w:t>Men: S -&gt; XL</w:t>
            </w:r>
          </w:p>
          <w:p w:rsidR="007A62A5" w:rsidRDefault="00294900">
            <w:pPr>
              <w:rPr>
                <w:rFonts w:ascii="Calibri" w:eastAsia="Calibri" w:hAnsi="Calibri" w:cs="Calibri"/>
              </w:rPr>
            </w:pPr>
            <w:r>
              <w:rPr>
                <w:rFonts w:ascii="Calibri" w:eastAsia="Calibri" w:hAnsi="Calibri" w:cs="Calibri"/>
              </w:rPr>
              <w:t>W: XS -&gt; XL</w:t>
            </w:r>
          </w:p>
          <w:p w:rsidR="007A62A5" w:rsidRDefault="007A62A5">
            <w:pPr>
              <w:rPr>
                <w:rFonts w:ascii="Calibri" w:eastAsia="Calibri" w:hAnsi="Calibri" w:cs="Calibri"/>
              </w:rPr>
            </w:pPr>
          </w:p>
        </w:tc>
        <w:tc>
          <w:tcPr>
            <w:tcW w:w="1129" w:type="dxa"/>
          </w:tcPr>
          <w:p w:rsidR="007A62A5" w:rsidRDefault="007A62A5">
            <w:pPr>
              <w:rPr>
                <w:rFonts w:ascii="Calibri" w:eastAsia="Calibri" w:hAnsi="Calibri" w:cs="Calibri"/>
              </w:rPr>
            </w:pPr>
          </w:p>
        </w:tc>
        <w:tc>
          <w:tcPr>
            <w:tcW w:w="1625" w:type="dxa"/>
          </w:tcPr>
          <w:p w:rsidR="007A62A5" w:rsidRDefault="007A62A5">
            <w:pPr>
              <w:rPr>
                <w:rFonts w:ascii="Calibri" w:eastAsia="Calibri" w:hAnsi="Calibri" w:cs="Calibri"/>
                <w:sz w:val="20"/>
                <w:szCs w:val="20"/>
                <w:highlight w:val="yellow"/>
              </w:rPr>
            </w:pPr>
          </w:p>
        </w:tc>
      </w:tr>
      <w:tr w:rsidR="007A62A5">
        <w:tc>
          <w:tcPr>
            <w:tcW w:w="2516" w:type="dxa"/>
          </w:tcPr>
          <w:p w:rsidR="007A62A5" w:rsidRDefault="00294900">
            <w:pPr>
              <w:rPr>
                <w:rFonts w:ascii="Calibri" w:eastAsia="Calibri" w:hAnsi="Calibri" w:cs="Calibri"/>
              </w:rPr>
            </w:pPr>
            <w:r>
              <w:rPr>
                <w:rFonts w:ascii="Calibri" w:eastAsia="Calibri" w:hAnsi="Calibri" w:cs="Calibri"/>
              </w:rPr>
              <w:t>Sweatpants, elastic waist &amp; non-elastic bottoms: left leg near thigh</w:t>
            </w:r>
          </w:p>
        </w:tc>
        <w:tc>
          <w:tcPr>
            <w:tcW w:w="1012" w:type="dxa"/>
          </w:tcPr>
          <w:p w:rsidR="007A62A5" w:rsidRDefault="007A62A5">
            <w:pPr>
              <w:rPr>
                <w:rFonts w:ascii="Calibri" w:eastAsia="Calibri" w:hAnsi="Calibri" w:cs="Calibri"/>
              </w:rPr>
            </w:pPr>
          </w:p>
          <w:p w:rsidR="007A62A5" w:rsidRDefault="00294900">
            <w:pPr>
              <w:rPr>
                <w:rFonts w:ascii="Calibri" w:eastAsia="Calibri" w:hAnsi="Calibri" w:cs="Calibri"/>
              </w:rPr>
            </w:pPr>
            <w:r>
              <w:rPr>
                <w:rFonts w:ascii="Calibri" w:eastAsia="Calibri" w:hAnsi="Calibri" w:cs="Calibri"/>
              </w:rPr>
              <w:t>$38</w:t>
            </w:r>
          </w:p>
        </w:tc>
        <w:tc>
          <w:tcPr>
            <w:tcW w:w="1521" w:type="dxa"/>
          </w:tcPr>
          <w:p w:rsidR="007A62A5" w:rsidRDefault="00294900">
            <w:pPr>
              <w:rPr>
                <w:rFonts w:ascii="Calibri" w:eastAsia="Calibri" w:hAnsi="Calibri" w:cs="Calibri"/>
              </w:rPr>
            </w:pPr>
            <w:r>
              <w:rPr>
                <w:rFonts w:ascii="Calibri" w:eastAsia="Calibri" w:hAnsi="Calibri" w:cs="Calibri"/>
              </w:rPr>
              <w:t>Heather Gray</w:t>
            </w:r>
          </w:p>
        </w:tc>
        <w:tc>
          <w:tcPr>
            <w:tcW w:w="1899" w:type="dxa"/>
          </w:tcPr>
          <w:p w:rsidR="007A62A5" w:rsidRDefault="00294900">
            <w:pPr>
              <w:rPr>
                <w:rFonts w:ascii="Calibri" w:eastAsia="Calibri" w:hAnsi="Calibri" w:cs="Calibri"/>
              </w:rPr>
            </w:pPr>
            <w:r>
              <w:rPr>
                <w:rFonts w:ascii="Calibri" w:eastAsia="Calibri" w:hAnsi="Calibri" w:cs="Calibri"/>
              </w:rPr>
              <w:t xml:space="preserve">     S     M     L</w:t>
            </w:r>
          </w:p>
          <w:p w:rsidR="007A62A5" w:rsidRDefault="00294900">
            <w:pPr>
              <w:rPr>
                <w:rFonts w:ascii="Calibri" w:eastAsia="Calibri" w:hAnsi="Calibri" w:cs="Calibri"/>
                <w:highlight w:val="yellow"/>
              </w:rPr>
            </w:pPr>
            <w:r>
              <w:rPr>
                <w:rFonts w:ascii="Calibri" w:eastAsia="Calibri" w:hAnsi="Calibri" w:cs="Calibri"/>
              </w:rPr>
              <w:t xml:space="preserve">      XL  </w:t>
            </w:r>
            <w:r>
              <w:rPr>
                <w:rFonts w:ascii="Calibri" w:eastAsia="Calibri" w:hAnsi="Calibri" w:cs="Calibri"/>
                <w:highlight w:val="yellow"/>
              </w:rPr>
              <w:t xml:space="preserve">  </w:t>
            </w:r>
          </w:p>
        </w:tc>
        <w:tc>
          <w:tcPr>
            <w:tcW w:w="1129" w:type="dxa"/>
          </w:tcPr>
          <w:p w:rsidR="007A62A5" w:rsidRDefault="007A62A5">
            <w:pPr>
              <w:rPr>
                <w:rFonts w:ascii="Calibri" w:eastAsia="Calibri" w:hAnsi="Calibri" w:cs="Calibri"/>
              </w:rPr>
            </w:pPr>
          </w:p>
        </w:tc>
        <w:tc>
          <w:tcPr>
            <w:tcW w:w="1625" w:type="dxa"/>
          </w:tcPr>
          <w:p w:rsidR="007A62A5" w:rsidRDefault="007A62A5">
            <w:pPr>
              <w:rPr>
                <w:rFonts w:ascii="Calibri" w:eastAsia="Calibri" w:hAnsi="Calibri" w:cs="Calibri"/>
              </w:rPr>
            </w:pPr>
          </w:p>
        </w:tc>
      </w:tr>
      <w:tr w:rsidR="007A62A5">
        <w:tc>
          <w:tcPr>
            <w:tcW w:w="2516" w:type="dxa"/>
          </w:tcPr>
          <w:p w:rsidR="007A62A5" w:rsidRDefault="00294900">
            <w:pPr>
              <w:rPr>
                <w:rFonts w:ascii="Calibri" w:eastAsia="Calibri" w:hAnsi="Calibri" w:cs="Calibri"/>
              </w:rPr>
            </w:pPr>
            <w:r>
              <w:rPr>
                <w:rFonts w:ascii="Calibri" w:eastAsia="Calibri" w:hAnsi="Calibri" w:cs="Calibri"/>
              </w:rPr>
              <w:t>Short sleeve T-shirt (Pitt script logo in athletic  gold &amp; white)*</w:t>
            </w:r>
          </w:p>
        </w:tc>
        <w:tc>
          <w:tcPr>
            <w:tcW w:w="1012" w:type="dxa"/>
          </w:tcPr>
          <w:p w:rsidR="007A62A5" w:rsidRDefault="00294900">
            <w:pPr>
              <w:rPr>
                <w:rFonts w:ascii="Calibri" w:eastAsia="Calibri" w:hAnsi="Calibri" w:cs="Calibri"/>
              </w:rPr>
            </w:pPr>
            <w:r>
              <w:rPr>
                <w:rFonts w:ascii="Calibri" w:eastAsia="Calibri" w:hAnsi="Calibri" w:cs="Calibri"/>
              </w:rPr>
              <w:t>$17</w:t>
            </w:r>
          </w:p>
        </w:tc>
        <w:tc>
          <w:tcPr>
            <w:tcW w:w="1521" w:type="dxa"/>
          </w:tcPr>
          <w:p w:rsidR="007A62A5" w:rsidRDefault="00294900">
            <w:pPr>
              <w:rPr>
                <w:rFonts w:ascii="Calibri" w:eastAsia="Calibri" w:hAnsi="Calibri" w:cs="Calibri"/>
              </w:rPr>
            </w:pPr>
            <w:r>
              <w:rPr>
                <w:rFonts w:ascii="Calibri" w:eastAsia="Calibri" w:hAnsi="Calibri" w:cs="Calibri"/>
              </w:rPr>
              <w:t>Royal Blue</w:t>
            </w:r>
          </w:p>
        </w:tc>
        <w:tc>
          <w:tcPr>
            <w:tcW w:w="1899" w:type="dxa"/>
          </w:tcPr>
          <w:p w:rsidR="007A62A5" w:rsidRDefault="00294900">
            <w:pPr>
              <w:rPr>
                <w:rFonts w:ascii="Calibri" w:eastAsia="Calibri" w:hAnsi="Calibri" w:cs="Calibri"/>
              </w:rPr>
            </w:pPr>
            <w:r>
              <w:rPr>
                <w:rFonts w:ascii="Calibri" w:eastAsia="Calibri" w:hAnsi="Calibri" w:cs="Calibri"/>
              </w:rPr>
              <w:t xml:space="preserve"> S    M    L    XL   2XL </w:t>
            </w:r>
          </w:p>
        </w:tc>
        <w:tc>
          <w:tcPr>
            <w:tcW w:w="1129" w:type="dxa"/>
          </w:tcPr>
          <w:p w:rsidR="007A62A5" w:rsidRDefault="007A62A5">
            <w:pPr>
              <w:rPr>
                <w:rFonts w:ascii="Calibri" w:eastAsia="Calibri" w:hAnsi="Calibri" w:cs="Calibri"/>
              </w:rPr>
            </w:pPr>
          </w:p>
        </w:tc>
        <w:tc>
          <w:tcPr>
            <w:tcW w:w="1625" w:type="dxa"/>
          </w:tcPr>
          <w:p w:rsidR="007A62A5" w:rsidRDefault="007A62A5">
            <w:pPr>
              <w:rPr>
                <w:rFonts w:ascii="Calibri" w:eastAsia="Calibri" w:hAnsi="Calibri" w:cs="Calibri"/>
              </w:rPr>
            </w:pPr>
          </w:p>
        </w:tc>
      </w:tr>
      <w:tr w:rsidR="007A62A5">
        <w:tc>
          <w:tcPr>
            <w:tcW w:w="2516" w:type="dxa"/>
          </w:tcPr>
          <w:p w:rsidR="007A62A5" w:rsidRDefault="00294900">
            <w:pPr>
              <w:rPr>
                <w:rFonts w:ascii="Calibri" w:eastAsia="Calibri" w:hAnsi="Calibri" w:cs="Calibri"/>
              </w:rPr>
            </w:pPr>
            <w:r>
              <w:rPr>
                <w:rFonts w:ascii="Calibri" w:eastAsia="Calibri" w:hAnsi="Calibri" w:cs="Calibri"/>
              </w:rPr>
              <w:t>Long sleeve T-shirt (Pitt script logo in athletic  gold &amp; white)*</w:t>
            </w:r>
          </w:p>
        </w:tc>
        <w:tc>
          <w:tcPr>
            <w:tcW w:w="1012" w:type="dxa"/>
          </w:tcPr>
          <w:p w:rsidR="007A62A5" w:rsidRDefault="00294900">
            <w:pPr>
              <w:rPr>
                <w:rFonts w:ascii="Calibri" w:eastAsia="Calibri" w:hAnsi="Calibri" w:cs="Calibri"/>
              </w:rPr>
            </w:pPr>
            <w:r>
              <w:rPr>
                <w:rFonts w:ascii="Calibri" w:eastAsia="Calibri" w:hAnsi="Calibri" w:cs="Calibri"/>
              </w:rPr>
              <w:t>$21</w:t>
            </w:r>
          </w:p>
        </w:tc>
        <w:tc>
          <w:tcPr>
            <w:tcW w:w="1521" w:type="dxa"/>
          </w:tcPr>
          <w:p w:rsidR="007A62A5" w:rsidRDefault="00294900">
            <w:pPr>
              <w:rPr>
                <w:rFonts w:ascii="Calibri" w:eastAsia="Calibri" w:hAnsi="Calibri" w:cs="Calibri"/>
              </w:rPr>
            </w:pPr>
            <w:r>
              <w:rPr>
                <w:rFonts w:ascii="Calibri" w:eastAsia="Calibri" w:hAnsi="Calibri" w:cs="Calibri"/>
              </w:rPr>
              <w:t>Royal Blue</w:t>
            </w:r>
          </w:p>
        </w:tc>
        <w:tc>
          <w:tcPr>
            <w:tcW w:w="1899" w:type="dxa"/>
          </w:tcPr>
          <w:p w:rsidR="007A62A5" w:rsidRDefault="00294900">
            <w:pPr>
              <w:rPr>
                <w:rFonts w:ascii="Calibri" w:eastAsia="Calibri" w:hAnsi="Calibri" w:cs="Calibri"/>
              </w:rPr>
            </w:pPr>
            <w:r>
              <w:rPr>
                <w:rFonts w:ascii="Calibri" w:eastAsia="Calibri" w:hAnsi="Calibri" w:cs="Calibri"/>
              </w:rPr>
              <w:t xml:space="preserve">S    M    L    XL   2XL </w:t>
            </w:r>
          </w:p>
        </w:tc>
        <w:tc>
          <w:tcPr>
            <w:tcW w:w="1129" w:type="dxa"/>
          </w:tcPr>
          <w:p w:rsidR="007A62A5" w:rsidRDefault="007A62A5">
            <w:pPr>
              <w:rPr>
                <w:rFonts w:ascii="Calibri" w:eastAsia="Calibri" w:hAnsi="Calibri" w:cs="Calibri"/>
              </w:rPr>
            </w:pPr>
          </w:p>
        </w:tc>
        <w:tc>
          <w:tcPr>
            <w:tcW w:w="1625" w:type="dxa"/>
          </w:tcPr>
          <w:p w:rsidR="007A62A5" w:rsidRDefault="007A62A5">
            <w:pPr>
              <w:rPr>
                <w:rFonts w:ascii="Calibri" w:eastAsia="Calibri" w:hAnsi="Calibri" w:cs="Calibri"/>
              </w:rPr>
            </w:pPr>
          </w:p>
        </w:tc>
      </w:tr>
      <w:tr w:rsidR="007A62A5">
        <w:tc>
          <w:tcPr>
            <w:tcW w:w="2516" w:type="dxa"/>
            <w:shd w:val="clear" w:color="auto" w:fill="D9D9D9"/>
          </w:tcPr>
          <w:p w:rsidR="007A62A5" w:rsidRDefault="00294900">
            <w:pPr>
              <w:rPr>
                <w:rFonts w:ascii="Calibri" w:eastAsia="Calibri" w:hAnsi="Calibri" w:cs="Calibri"/>
              </w:rPr>
            </w:pPr>
            <w:r>
              <w:rPr>
                <w:rFonts w:ascii="Calibri" w:eastAsia="Calibri" w:hAnsi="Calibri" w:cs="Calibri"/>
              </w:rPr>
              <w:t>TOTAL</w:t>
            </w:r>
          </w:p>
          <w:p w:rsidR="007A62A5" w:rsidRDefault="007A62A5">
            <w:pPr>
              <w:rPr>
                <w:rFonts w:ascii="Calibri" w:eastAsia="Calibri" w:hAnsi="Calibri" w:cs="Calibri"/>
              </w:rPr>
            </w:pPr>
          </w:p>
        </w:tc>
        <w:tc>
          <w:tcPr>
            <w:tcW w:w="1012" w:type="dxa"/>
            <w:shd w:val="clear" w:color="auto" w:fill="D9D9D9"/>
          </w:tcPr>
          <w:p w:rsidR="007A62A5" w:rsidRDefault="007A62A5">
            <w:pPr>
              <w:rPr>
                <w:rFonts w:ascii="Calibri" w:eastAsia="Calibri" w:hAnsi="Calibri" w:cs="Calibri"/>
              </w:rPr>
            </w:pPr>
          </w:p>
        </w:tc>
        <w:tc>
          <w:tcPr>
            <w:tcW w:w="1521" w:type="dxa"/>
            <w:shd w:val="clear" w:color="auto" w:fill="D9D9D9"/>
          </w:tcPr>
          <w:p w:rsidR="007A62A5" w:rsidRDefault="007A62A5">
            <w:pPr>
              <w:rPr>
                <w:rFonts w:ascii="Calibri" w:eastAsia="Calibri" w:hAnsi="Calibri" w:cs="Calibri"/>
              </w:rPr>
            </w:pPr>
          </w:p>
        </w:tc>
        <w:tc>
          <w:tcPr>
            <w:tcW w:w="1899" w:type="dxa"/>
            <w:shd w:val="clear" w:color="auto" w:fill="D9D9D9"/>
          </w:tcPr>
          <w:p w:rsidR="007A62A5" w:rsidRDefault="007A62A5">
            <w:pPr>
              <w:rPr>
                <w:rFonts w:ascii="Calibri" w:eastAsia="Calibri" w:hAnsi="Calibri" w:cs="Calibri"/>
              </w:rPr>
            </w:pPr>
          </w:p>
        </w:tc>
        <w:tc>
          <w:tcPr>
            <w:tcW w:w="1129" w:type="dxa"/>
            <w:shd w:val="clear" w:color="auto" w:fill="D9D9D9"/>
          </w:tcPr>
          <w:p w:rsidR="007A62A5" w:rsidRDefault="007A62A5">
            <w:pPr>
              <w:rPr>
                <w:rFonts w:ascii="Calibri" w:eastAsia="Calibri" w:hAnsi="Calibri" w:cs="Calibri"/>
              </w:rPr>
            </w:pPr>
          </w:p>
        </w:tc>
        <w:tc>
          <w:tcPr>
            <w:tcW w:w="1625" w:type="dxa"/>
            <w:shd w:val="clear" w:color="auto" w:fill="D9D9D9"/>
          </w:tcPr>
          <w:p w:rsidR="007A62A5" w:rsidRDefault="00294900">
            <w:pPr>
              <w:rPr>
                <w:rFonts w:ascii="Calibri" w:eastAsia="Calibri" w:hAnsi="Calibri" w:cs="Calibri"/>
              </w:rPr>
            </w:pPr>
            <w:r>
              <w:rPr>
                <w:rFonts w:ascii="Calibri" w:eastAsia="Calibri" w:hAnsi="Calibri" w:cs="Calibri"/>
              </w:rPr>
              <w:t>$</w:t>
            </w:r>
          </w:p>
          <w:p w:rsidR="007A62A5" w:rsidRDefault="007A62A5">
            <w:pPr>
              <w:rPr>
                <w:rFonts w:ascii="Calibri" w:eastAsia="Calibri" w:hAnsi="Calibri" w:cs="Calibri"/>
              </w:rPr>
            </w:pPr>
          </w:p>
        </w:tc>
      </w:tr>
    </w:tbl>
    <w:p w:rsidR="007A62A5" w:rsidRDefault="007A62A5">
      <w:pPr>
        <w:spacing w:line="240" w:lineRule="auto"/>
      </w:pPr>
    </w:p>
    <w:p w:rsidR="007A62A5" w:rsidRDefault="00294900">
      <w:r>
        <w:lastRenderedPageBreak/>
        <w:t xml:space="preserve">*For short and long-sleeve T-shirts: In order for the vendor to </w:t>
      </w:r>
      <w:proofErr w:type="spellStart"/>
      <w:r>
        <w:t>screenprint</w:t>
      </w:r>
      <w:proofErr w:type="spellEnd"/>
      <w:r>
        <w:t xml:space="preserve"> the t-shirts, we must have a minimum order of 48 shirts (any combination of short/long sleeves). Please indicate on your order form if you would like a T-shirt. When all order forms are submitted by Oct. 9, we will notify you if we reached the minimum and are able to order them!</w:t>
      </w:r>
    </w:p>
    <w:sectPr w:rsidR="007A62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A5"/>
    <w:rsid w:val="00294900"/>
    <w:rsid w:val="004C4BDF"/>
    <w:rsid w:val="007A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09C4"/>
  <w15:docId w15:val="{ACBDD589-B1E8-4D38-8DA0-3061597D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8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md131@pitt.edu" TargetMode="External"/><Relationship Id="rId10" Type="http://schemas.openxmlformats.org/officeDocument/2006/relationships/theme" Target="theme/theme1.xml"/><Relationship Id="rId4" Type="http://schemas.openxmlformats.org/officeDocument/2006/relationships/hyperlink" Target="mailto:beo18@pitt.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3108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O'Mara</dc:creator>
  <cp:lastModifiedBy>Mannino, Suzanne M</cp:lastModifiedBy>
  <cp:revision>2</cp:revision>
  <dcterms:created xsi:type="dcterms:W3CDTF">2020-09-29T14:50:00Z</dcterms:created>
  <dcterms:modified xsi:type="dcterms:W3CDTF">2020-09-29T14:50:00Z</dcterms:modified>
</cp:coreProperties>
</file>