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6232" w14:textId="279D5E3A" w:rsidR="00A224F3" w:rsidRPr="00A224F3" w:rsidRDefault="00A224F3" w:rsidP="00587562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003594"/>
          <w:sz w:val="23"/>
          <w:szCs w:val="23"/>
        </w:rPr>
      </w:pPr>
      <w:r w:rsidRPr="00A224F3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>Background</w:t>
      </w:r>
    </w:p>
    <w:p w14:paraId="30D4AEC8" w14:textId="7B9E6918" w:rsidR="00587562" w:rsidRDefault="006A2CDE" w:rsidP="00587562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hyperlink r:id="rId7" w:history="1">
        <w:r w:rsidR="00302AED" w:rsidRPr="00302AED">
          <w:rPr>
            <w:rStyle w:val="Hyperlink"/>
            <w:rFonts w:ascii="Segoe UI" w:eastAsia="Times New Roman" w:hAnsi="Segoe UI" w:cs="Segoe UI"/>
            <w:sz w:val="23"/>
            <w:szCs w:val="23"/>
          </w:rPr>
          <w:t>Information</w:t>
        </w:r>
      </w:hyperlink>
      <w:r w:rsidR="00302AED">
        <w:rPr>
          <w:rFonts w:ascii="Segoe UI" w:eastAsia="Times New Roman" w:hAnsi="Segoe UI" w:cs="Segoe UI"/>
          <w:color w:val="201F1E"/>
          <w:sz w:val="23"/>
          <w:szCs w:val="23"/>
        </w:rPr>
        <w:t xml:space="preserve"> was first provided to students on the option to convert letter grades in courses taken in spring 2020 to S/NC </w:t>
      </w:r>
      <w:r w:rsidR="00587562">
        <w:rPr>
          <w:rFonts w:ascii="Segoe UI" w:eastAsia="Times New Roman" w:hAnsi="Segoe UI" w:cs="Segoe UI"/>
          <w:color w:val="201F1E"/>
          <w:sz w:val="23"/>
          <w:szCs w:val="23"/>
        </w:rPr>
        <w:t>by Provost Ann Cudd, March 20, 2020</w:t>
      </w:r>
      <w:r w:rsidR="0085668E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  <w:hyperlink r:id="rId8" w:history="1">
        <w:r w:rsidR="00587562" w:rsidRPr="00587562">
          <w:rPr>
            <w:rStyle w:val="Hyperlink"/>
            <w:rFonts w:ascii="Segoe UI" w:eastAsia="Times New Roman" w:hAnsi="Segoe UI" w:cs="Segoe UI"/>
            <w:sz w:val="23"/>
            <w:szCs w:val="23"/>
          </w:rPr>
          <w:t>Additional information</w:t>
        </w:r>
      </w:hyperlink>
      <w:r w:rsidR="00587562">
        <w:rPr>
          <w:rFonts w:ascii="Segoe UI" w:eastAsia="Times New Roman" w:hAnsi="Segoe UI" w:cs="Segoe UI"/>
          <w:color w:val="201F1E"/>
          <w:sz w:val="23"/>
          <w:szCs w:val="23"/>
        </w:rPr>
        <w:t xml:space="preserve"> was provided to students on March 31, 2020</w:t>
      </w:r>
      <w:r w:rsidR="00F24BC0">
        <w:rPr>
          <w:rFonts w:ascii="Segoe UI" w:eastAsia="Times New Roman" w:hAnsi="Segoe UI" w:cs="Segoe UI"/>
          <w:color w:val="201F1E"/>
          <w:sz w:val="23"/>
          <w:szCs w:val="23"/>
        </w:rPr>
        <w:t>,</w:t>
      </w:r>
      <w:r w:rsidR="00587562">
        <w:rPr>
          <w:rFonts w:ascii="Segoe UI" w:eastAsia="Times New Roman" w:hAnsi="Segoe UI" w:cs="Segoe UI"/>
          <w:color w:val="201F1E"/>
          <w:sz w:val="23"/>
          <w:szCs w:val="23"/>
        </w:rPr>
        <w:t xml:space="preserve"> by the University.</w:t>
      </w:r>
    </w:p>
    <w:p w14:paraId="5195E52B" w14:textId="77777777" w:rsidR="00587562" w:rsidRDefault="00587562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1F3F497" w14:textId="11243583" w:rsidR="00EE74B5" w:rsidRPr="00EE74B5" w:rsidRDefault="00587562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The S/NC grade option is being provided to all levels of students across all courses “</w:t>
      </w:r>
      <w:r w:rsidRPr="00587562">
        <w:rPr>
          <w:rFonts w:ascii="Segoe UI" w:eastAsia="Times New Roman" w:hAnsi="Segoe UI" w:cs="Segoe UI"/>
          <w:color w:val="201F1E"/>
          <w:sz w:val="23"/>
          <w:szCs w:val="23"/>
        </w:rPr>
        <w:t xml:space="preserve">to help decrease stress and facilitate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[their]</w:t>
      </w:r>
      <w:r w:rsidRPr="00587562">
        <w:rPr>
          <w:rFonts w:ascii="Segoe UI" w:eastAsia="Times New Roman" w:hAnsi="Segoe UI" w:cs="Segoe UI"/>
          <w:color w:val="201F1E"/>
          <w:sz w:val="23"/>
          <w:szCs w:val="23"/>
        </w:rPr>
        <w:t xml:space="preserve"> continued academic success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…].  </w:t>
      </w:r>
    </w:p>
    <w:p w14:paraId="3A4651AD" w14:textId="77777777" w:rsidR="00600014" w:rsidRDefault="00600014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001D7CA" w14:textId="06B825F4" w:rsidR="000B759E" w:rsidRPr="000B759E" w:rsidRDefault="000B759E" w:rsidP="00EE74B5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003594"/>
          <w:sz w:val="23"/>
          <w:szCs w:val="23"/>
        </w:rPr>
      </w:pPr>
      <w:r w:rsidRPr="000B759E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>IMPLICATIONS FOR PHARMD STUDENTS</w:t>
      </w:r>
    </w:p>
    <w:p w14:paraId="1996A5C6" w14:textId="0F789C56" w:rsidR="005577D2" w:rsidRPr="00EE74B5" w:rsidRDefault="005577D2" w:rsidP="005577D2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In 2016, PittPharmacy implemented PittPharmacy </w:t>
      </w:r>
      <w:hyperlink r:id="rId9" w:history="1">
        <w:r w:rsidRPr="005577D2">
          <w:rPr>
            <w:rStyle w:val="Hyperlink"/>
            <w:rFonts w:ascii="Segoe UI" w:eastAsia="Times New Roman" w:hAnsi="Segoe UI" w:cs="Segoe UI"/>
            <w:sz w:val="23"/>
            <w:szCs w:val="23"/>
          </w:rPr>
          <w:t>Academic Intervention and Remediation Policy and Procedures</w:t>
        </w:r>
      </w:hyperlink>
      <w:r>
        <w:rPr>
          <w:rFonts w:ascii="Segoe UI" w:eastAsia="Times New Roman" w:hAnsi="Segoe UI" w:cs="Segoe UI"/>
          <w:color w:val="201F1E"/>
          <w:sz w:val="23"/>
          <w:szCs w:val="23"/>
        </w:rPr>
        <w:t>. These policies and procedures will be followed prior to the activation of S/NC grade conversations</w:t>
      </w:r>
      <w:r w:rsidR="0085668E">
        <w:rPr>
          <w:rFonts w:ascii="Segoe UI" w:eastAsia="Times New Roman" w:hAnsi="Segoe UI" w:cs="Segoe UI"/>
          <w:color w:val="201F1E"/>
          <w:sz w:val="23"/>
          <w:szCs w:val="23"/>
        </w:rPr>
        <w:t xml:space="preserve"> (BUT NOTE TIMELINE IMPOSED BY THE UNIVERSITY FOR ACTIVATION OF THE S/NC CONVERSATION BELOW)</w:t>
      </w:r>
      <w:r>
        <w:rPr>
          <w:rFonts w:ascii="Segoe UI" w:eastAsia="Times New Roman" w:hAnsi="Segoe UI" w:cs="Segoe UI"/>
          <w:color w:val="201F1E"/>
          <w:sz w:val="23"/>
          <w:szCs w:val="23"/>
        </w:rPr>
        <w:t>. In summary, any student earning a final course grade less than a “C</w:t>
      </w:r>
      <w:proofErr w:type="gramStart"/>
      <w:r>
        <w:rPr>
          <w:rFonts w:ascii="Segoe UI" w:eastAsia="Times New Roman" w:hAnsi="Segoe UI" w:cs="Segoe UI"/>
          <w:color w:val="201F1E"/>
          <w:sz w:val="23"/>
          <w:szCs w:val="23"/>
        </w:rPr>
        <w:t>-“ may</w:t>
      </w:r>
      <w:proofErr w:type="gramEnd"/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be eligible for remediation. If so, the instructor will post a “</w:t>
      </w:r>
      <w:r w:rsidR="00C41F06">
        <w:rPr>
          <w:rFonts w:ascii="Segoe UI" w:eastAsia="Times New Roman" w:hAnsi="Segoe UI" w:cs="Segoe UI"/>
          <w:color w:val="201F1E"/>
          <w:sz w:val="23"/>
          <w:szCs w:val="23"/>
        </w:rPr>
        <w:t>G</w:t>
      </w:r>
      <w:r>
        <w:rPr>
          <w:rFonts w:ascii="Segoe UI" w:eastAsia="Times New Roman" w:hAnsi="Segoe UI" w:cs="Segoe UI"/>
          <w:color w:val="201F1E"/>
          <w:sz w:val="23"/>
          <w:szCs w:val="23"/>
        </w:rPr>
        <w:t>” grade (rather than a “D” or “F” as earned)</w:t>
      </w:r>
      <w:r w:rsidR="0085668E">
        <w:rPr>
          <w:rFonts w:ascii="Segoe UI" w:eastAsia="Times New Roman" w:hAnsi="Segoe UI" w:cs="Segoe UI"/>
          <w:color w:val="201F1E"/>
          <w:sz w:val="23"/>
          <w:szCs w:val="23"/>
        </w:rPr>
        <w:t xml:space="preserve"> and remediation will take place immediately and conclude no later than May 7, 2020</w:t>
      </w:r>
      <w:r w:rsidR="00C41F06">
        <w:rPr>
          <w:rFonts w:ascii="Segoe UI" w:eastAsia="Times New Roman" w:hAnsi="Segoe UI" w:cs="Segoe UI"/>
          <w:color w:val="201F1E"/>
          <w:sz w:val="23"/>
          <w:szCs w:val="23"/>
        </w:rPr>
        <w:t>, if the student will invoke the S/NC option</w:t>
      </w:r>
      <w:r w:rsidR="0085668E">
        <w:rPr>
          <w:rFonts w:ascii="Segoe UI" w:eastAsia="Times New Roman" w:hAnsi="Segoe UI" w:cs="Segoe UI"/>
          <w:color w:val="201F1E"/>
          <w:sz w:val="23"/>
          <w:szCs w:val="23"/>
        </w:rPr>
        <w:t>.</w:t>
      </w:r>
    </w:p>
    <w:p w14:paraId="169CEA4F" w14:textId="43626BC1" w:rsidR="005577D2" w:rsidRDefault="005577D2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086C2EA" w14:textId="3D02E07C" w:rsidR="00EE74B5" w:rsidRDefault="006A2CDE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The</w:t>
      </w:r>
      <w:r w:rsidR="00302AED">
        <w:rPr>
          <w:rFonts w:ascii="Segoe UI" w:eastAsia="Times New Roman" w:hAnsi="Segoe UI" w:cs="Segoe UI"/>
          <w:color w:val="201F1E"/>
          <w:sz w:val="23"/>
          <w:szCs w:val="23"/>
        </w:rPr>
        <w:t xml:space="preserve"> School of Pharmacy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will use this grade conversion map for courses offered in the PharmD program, which reflects current academic progression guidelines.</w:t>
      </w:r>
    </w:p>
    <w:p w14:paraId="1D06B701" w14:textId="25A75451" w:rsidR="00E07471" w:rsidRDefault="00E07471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F5A6EAF" w14:textId="04B90D5C" w:rsidR="00E07471" w:rsidRPr="006A2CDE" w:rsidRDefault="00E07471" w:rsidP="006A2CDE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6A2CDE">
        <w:rPr>
          <w:rFonts w:ascii="Segoe UI" w:eastAsia="Times New Roman" w:hAnsi="Segoe UI" w:cs="Segoe UI"/>
          <w:color w:val="201F1E"/>
          <w:sz w:val="23"/>
          <w:szCs w:val="23"/>
        </w:rPr>
        <w:t xml:space="preserve">Grades of </w:t>
      </w:r>
      <w:r w:rsidRPr="006A2CDE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A+ to C</w:t>
      </w:r>
      <w:r w:rsidR="006A2CDE" w:rsidRPr="006A2CDE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- </w:t>
      </w:r>
      <w:r w:rsidRPr="006A2CDE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convert to S</w:t>
      </w:r>
      <w:r w:rsidRPr="006A2CDE">
        <w:rPr>
          <w:rFonts w:ascii="Segoe UI" w:eastAsia="Times New Roman" w:hAnsi="Segoe UI" w:cs="Segoe UI"/>
          <w:color w:val="201F1E"/>
          <w:sz w:val="23"/>
          <w:szCs w:val="23"/>
        </w:rPr>
        <w:t xml:space="preserve"> (satisfactory): able to progress, no impact on GPA</w:t>
      </w:r>
    </w:p>
    <w:p w14:paraId="32BDEC9C" w14:textId="1107360F" w:rsidR="00E07471" w:rsidRPr="006A2CDE" w:rsidRDefault="00E07471" w:rsidP="006A2CDE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6A2CDE">
        <w:rPr>
          <w:rFonts w:ascii="Segoe UI" w:eastAsia="Times New Roman" w:hAnsi="Segoe UI" w:cs="Segoe UI"/>
          <w:color w:val="201F1E"/>
          <w:sz w:val="23"/>
          <w:szCs w:val="23"/>
        </w:rPr>
        <w:t xml:space="preserve">Grades of </w:t>
      </w:r>
      <w:r w:rsidR="006A2CDE" w:rsidRPr="006A2CDE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D+</w:t>
      </w:r>
      <w:r w:rsidRPr="006A2CDE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 xml:space="preserve"> and lower</w:t>
      </w:r>
      <w:r w:rsidRPr="006A2CDE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6A2CDE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convert to</w:t>
      </w:r>
      <w:r w:rsidRPr="006A2CDE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6A2CDE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NC</w:t>
      </w:r>
      <w:r w:rsidRPr="006A2CDE">
        <w:rPr>
          <w:rFonts w:ascii="Segoe UI" w:eastAsia="Times New Roman" w:hAnsi="Segoe UI" w:cs="Segoe UI"/>
          <w:color w:val="201F1E"/>
          <w:sz w:val="23"/>
          <w:szCs w:val="23"/>
        </w:rPr>
        <w:t xml:space="preserve"> (no credit): </w:t>
      </w:r>
      <w:r w:rsidRPr="006A2CDE">
        <w:rPr>
          <w:rFonts w:ascii="Segoe UI" w:eastAsia="Times New Roman" w:hAnsi="Segoe UI" w:cs="Segoe UI"/>
          <w:sz w:val="23"/>
          <w:szCs w:val="23"/>
        </w:rPr>
        <w:t>must</w:t>
      </w:r>
      <w:r w:rsidRPr="006A2CDE">
        <w:rPr>
          <w:rFonts w:ascii="Segoe UI" w:eastAsia="Times New Roman" w:hAnsi="Segoe UI" w:cs="Segoe UI"/>
          <w:color w:val="FF0000"/>
          <w:sz w:val="23"/>
          <w:szCs w:val="23"/>
        </w:rPr>
        <w:t xml:space="preserve"> </w:t>
      </w:r>
      <w:r w:rsidRPr="006A2CDE">
        <w:rPr>
          <w:rFonts w:ascii="Segoe UI" w:eastAsia="Times New Roman" w:hAnsi="Segoe UI" w:cs="Segoe UI"/>
          <w:b/>
          <w:bCs/>
          <w:color w:val="FF0000"/>
          <w:sz w:val="23"/>
          <w:szCs w:val="23"/>
        </w:rPr>
        <w:t>retake class</w:t>
      </w:r>
      <w:r w:rsidR="00C41F06" w:rsidRPr="006A2CDE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r w:rsidR="00C41F06" w:rsidRPr="006A2CDE">
        <w:rPr>
          <w:rFonts w:ascii="Segoe UI" w:eastAsia="Times New Roman" w:hAnsi="Segoe UI" w:cs="Segoe UI"/>
          <w:sz w:val="23"/>
          <w:szCs w:val="23"/>
        </w:rPr>
        <w:t xml:space="preserve">will </w:t>
      </w:r>
      <w:r w:rsidR="00C41F06" w:rsidRPr="006A2CDE">
        <w:rPr>
          <w:rFonts w:ascii="Segoe UI" w:eastAsia="Times New Roman" w:hAnsi="Segoe UI" w:cs="Segoe UI"/>
          <w:b/>
          <w:bCs/>
          <w:color w:val="FF0000"/>
          <w:sz w:val="23"/>
          <w:szCs w:val="23"/>
        </w:rPr>
        <w:t>delay progression</w:t>
      </w:r>
      <w:r w:rsidR="00C41F06" w:rsidRPr="006A2CDE">
        <w:rPr>
          <w:rFonts w:ascii="Segoe UI" w:eastAsia="Times New Roman" w:hAnsi="Segoe UI" w:cs="Segoe UI"/>
          <w:color w:val="FF0000"/>
          <w:sz w:val="23"/>
          <w:szCs w:val="23"/>
        </w:rPr>
        <w:t xml:space="preserve"> </w:t>
      </w:r>
      <w:r w:rsidR="00C41F06" w:rsidRPr="006A2CDE">
        <w:rPr>
          <w:rFonts w:ascii="Segoe UI" w:eastAsia="Times New Roman" w:hAnsi="Segoe UI" w:cs="Segoe UI"/>
          <w:sz w:val="23"/>
          <w:szCs w:val="23"/>
        </w:rPr>
        <w:t>toward graduation</w:t>
      </w:r>
      <w:r w:rsidRPr="006A2CDE">
        <w:rPr>
          <w:rFonts w:ascii="Segoe UI" w:eastAsia="Times New Roman" w:hAnsi="Segoe UI" w:cs="Segoe UI"/>
          <w:color w:val="201F1E"/>
          <w:sz w:val="23"/>
          <w:szCs w:val="23"/>
        </w:rPr>
        <w:t>, no impact on GPA</w:t>
      </w:r>
    </w:p>
    <w:p w14:paraId="07CD017E" w14:textId="5EBEF8C4" w:rsidR="005577D2" w:rsidRDefault="005577D2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E6A9778" w14:textId="4C5C6DD3" w:rsidR="00A52287" w:rsidRPr="001B06D2" w:rsidRDefault="00E07471" w:rsidP="00EE74B5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003594"/>
          <w:sz w:val="23"/>
          <w:szCs w:val="23"/>
        </w:rPr>
      </w:pPr>
      <w:r w:rsidRPr="001B06D2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>Guidance for Faculty</w:t>
      </w:r>
      <w:r w:rsidR="001B06D2" w:rsidRPr="001B06D2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 xml:space="preserve"> and Staff</w:t>
      </w:r>
      <w:r w:rsidR="001B06D2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 xml:space="preserve"> Re: PharmD Students</w:t>
      </w:r>
    </w:p>
    <w:p w14:paraId="234B86FE" w14:textId="4581FA76" w:rsidR="00E07471" w:rsidRDefault="00E07471" w:rsidP="00EE74B5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bookmarkStart w:id="0" w:name="_Hlk37753236"/>
      <w:r w:rsidRPr="00E07471">
        <w:rPr>
          <w:rFonts w:ascii="Segoe UI" w:eastAsia="Times New Roman" w:hAnsi="Segoe UI" w:cs="Segoe UI"/>
          <w:sz w:val="23"/>
          <w:szCs w:val="23"/>
        </w:rPr>
        <w:t>Faculty will post grades</w:t>
      </w:r>
      <w:r>
        <w:rPr>
          <w:rFonts w:ascii="Segoe UI" w:eastAsia="Times New Roman" w:hAnsi="Segoe UI" w:cs="Segoe UI"/>
          <w:sz w:val="23"/>
          <w:szCs w:val="23"/>
        </w:rPr>
        <w:t xml:space="preserve"> as under normal circumstances</w:t>
      </w:r>
      <w:r w:rsidR="001B06D2">
        <w:rPr>
          <w:rFonts w:ascii="Segoe UI" w:eastAsia="Times New Roman" w:hAnsi="Segoe UI" w:cs="Segoe UI"/>
          <w:sz w:val="23"/>
          <w:szCs w:val="23"/>
        </w:rPr>
        <w:t xml:space="preserve"> (e.g., letter grade, H/S/U). </w:t>
      </w:r>
      <w:r>
        <w:rPr>
          <w:rFonts w:ascii="Segoe UI" w:eastAsia="Times New Roman" w:hAnsi="Segoe UI" w:cs="Segoe UI"/>
          <w:sz w:val="23"/>
          <w:szCs w:val="23"/>
        </w:rPr>
        <w:t xml:space="preserve">Deadline </w:t>
      </w:r>
      <w:r w:rsidR="00ED51F4">
        <w:rPr>
          <w:rFonts w:ascii="Segoe UI" w:eastAsia="Times New Roman" w:hAnsi="Segoe UI" w:cs="Segoe UI"/>
          <w:sz w:val="23"/>
          <w:szCs w:val="23"/>
        </w:rPr>
        <w:t xml:space="preserve">for faculty approval of final grades in PeopleSoft </w:t>
      </w:r>
      <w:r>
        <w:rPr>
          <w:rFonts w:ascii="Segoe UI" w:eastAsia="Times New Roman" w:hAnsi="Segoe UI" w:cs="Segoe UI"/>
          <w:sz w:val="23"/>
          <w:szCs w:val="23"/>
        </w:rPr>
        <w:t xml:space="preserve">is </w:t>
      </w:r>
      <w:r w:rsidR="0085284A">
        <w:rPr>
          <w:rFonts w:ascii="Segoe UI" w:eastAsia="Times New Roman" w:hAnsi="Segoe UI" w:cs="Segoe UI"/>
          <w:sz w:val="23"/>
          <w:szCs w:val="23"/>
        </w:rPr>
        <w:t>Monday</w:t>
      </w:r>
      <w:r>
        <w:rPr>
          <w:rFonts w:ascii="Segoe UI" w:eastAsia="Times New Roman" w:hAnsi="Segoe UI" w:cs="Segoe UI"/>
          <w:sz w:val="23"/>
          <w:szCs w:val="23"/>
        </w:rPr>
        <w:t>, May 4, 2020, 11:59 p.m.</w:t>
      </w:r>
    </w:p>
    <w:p w14:paraId="393591B3" w14:textId="77777777" w:rsidR="001B06D2" w:rsidRDefault="001B06D2" w:rsidP="001B06D2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</w:p>
    <w:p w14:paraId="3DC62283" w14:textId="4007B956" w:rsidR="001B06D2" w:rsidRPr="00E07471" w:rsidRDefault="001B06D2" w:rsidP="001B06D2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 xml:space="preserve">Students will have until </w:t>
      </w:r>
      <w:r w:rsidR="0085284A">
        <w:rPr>
          <w:rFonts w:ascii="Segoe UI" w:eastAsia="Times New Roman" w:hAnsi="Segoe UI" w:cs="Segoe UI"/>
          <w:sz w:val="23"/>
          <w:szCs w:val="23"/>
        </w:rPr>
        <w:t>Thursday</w:t>
      </w:r>
      <w:r>
        <w:rPr>
          <w:rFonts w:ascii="Segoe UI" w:eastAsia="Times New Roman" w:hAnsi="Segoe UI" w:cs="Segoe UI"/>
          <w:sz w:val="23"/>
          <w:szCs w:val="23"/>
        </w:rPr>
        <w:t xml:space="preserve">, May </w:t>
      </w:r>
      <w:r w:rsidR="0085284A">
        <w:rPr>
          <w:rFonts w:ascii="Segoe UI" w:eastAsia="Times New Roman" w:hAnsi="Segoe UI" w:cs="Segoe UI"/>
          <w:sz w:val="23"/>
          <w:szCs w:val="23"/>
        </w:rPr>
        <w:t>7</w:t>
      </w:r>
      <w:r>
        <w:rPr>
          <w:rFonts w:ascii="Segoe UI" w:eastAsia="Times New Roman" w:hAnsi="Segoe UI" w:cs="Segoe UI"/>
          <w:sz w:val="23"/>
          <w:szCs w:val="23"/>
        </w:rPr>
        <w:t xml:space="preserve">, 2020, to submit </w:t>
      </w:r>
      <w:r w:rsidR="00ED51F4">
        <w:rPr>
          <w:rFonts w:ascii="Segoe UI" w:eastAsia="Times New Roman" w:hAnsi="Segoe UI" w:cs="Segoe UI"/>
          <w:sz w:val="23"/>
          <w:szCs w:val="23"/>
        </w:rPr>
        <w:t xml:space="preserve">a </w:t>
      </w:r>
      <w:r>
        <w:rPr>
          <w:rFonts w:ascii="Segoe UI" w:eastAsia="Times New Roman" w:hAnsi="Segoe UI" w:cs="Segoe UI"/>
          <w:sz w:val="23"/>
          <w:szCs w:val="23"/>
        </w:rPr>
        <w:t>request to change grade(s) to S/NC to Susan Meyer, as</w:t>
      </w:r>
      <w:r w:rsidR="004204D5">
        <w:rPr>
          <w:rFonts w:ascii="Segoe UI" w:eastAsia="Times New Roman" w:hAnsi="Segoe UI" w:cs="Segoe UI"/>
          <w:sz w:val="23"/>
          <w:szCs w:val="23"/>
        </w:rPr>
        <w:t xml:space="preserve">sociate </w:t>
      </w:r>
      <w:r>
        <w:rPr>
          <w:rFonts w:ascii="Segoe UI" w:eastAsia="Times New Roman" w:hAnsi="Segoe UI" w:cs="Segoe UI"/>
          <w:sz w:val="23"/>
          <w:szCs w:val="23"/>
        </w:rPr>
        <w:t>dean for education.</w:t>
      </w:r>
      <w:r w:rsidR="0085668E">
        <w:rPr>
          <w:rFonts w:ascii="Segoe UI" w:eastAsia="Times New Roman" w:hAnsi="Segoe UI" w:cs="Segoe UI"/>
          <w:sz w:val="23"/>
          <w:szCs w:val="23"/>
        </w:rPr>
        <w:t xml:space="preserve"> </w:t>
      </w:r>
      <w:r w:rsidR="0085668E" w:rsidRPr="0085668E">
        <w:rPr>
          <w:rFonts w:ascii="Segoe UI" w:eastAsia="Times New Roman" w:hAnsi="Segoe UI" w:cs="Segoe UI"/>
          <w:i/>
          <w:iCs/>
          <w:sz w:val="23"/>
          <w:szCs w:val="23"/>
        </w:rPr>
        <w:t xml:space="preserve">Students under a remediation plan will have until </w:t>
      </w:r>
      <w:r w:rsidR="0085284A">
        <w:rPr>
          <w:rFonts w:ascii="Segoe UI" w:eastAsia="Times New Roman" w:hAnsi="Segoe UI" w:cs="Segoe UI"/>
          <w:i/>
          <w:iCs/>
          <w:sz w:val="23"/>
          <w:szCs w:val="23"/>
        </w:rPr>
        <w:t>Friday</w:t>
      </w:r>
      <w:r w:rsidR="0085668E" w:rsidRPr="0085668E">
        <w:rPr>
          <w:rFonts w:ascii="Segoe UI" w:eastAsia="Times New Roman" w:hAnsi="Segoe UI" w:cs="Segoe UI"/>
          <w:i/>
          <w:iCs/>
          <w:sz w:val="23"/>
          <w:szCs w:val="23"/>
        </w:rPr>
        <w:t xml:space="preserve">, May </w:t>
      </w:r>
      <w:r w:rsidR="0085284A">
        <w:rPr>
          <w:rFonts w:ascii="Segoe UI" w:eastAsia="Times New Roman" w:hAnsi="Segoe UI" w:cs="Segoe UI"/>
          <w:i/>
          <w:iCs/>
          <w:sz w:val="23"/>
          <w:szCs w:val="23"/>
        </w:rPr>
        <w:t>8</w:t>
      </w:r>
      <w:r w:rsidR="0085668E" w:rsidRPr="0085668E">
        <w:rPr>
          <w:rFonts w:ascii="Segoe UI" w:eastAsia="Times New Roman" w:hAnsi="Segoe UI" w:cs="Segoe UI"/>
          <w:i/>
          <w:iCs/>
          <w:sz w:val="23"/>
          <w:szCs w:val="23"/>
        </w:rPr>
        <w:t>, 2020, to submit a request to change grades(s) to S/NC.</w:t>
      </w:r>
    </w:p>
    <w:bookmarkEnd w:id="0"/>
    <w:p w14:paraId="7526D3A1" w14:textId="77777777" w:rsidR="001B06D2" w:rsidRDefault="001B06D2" w:rsidP="001B06D2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4556260" w14:textId="00A43954" w:rsidR="001B06D2" w:rsidRDefault="001B06D2" w:rsidP="00EE74B5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bookmarkStart w:id="1" w:name="_Hlk37753312"/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Susan Meyer to submit all approved grade conversions to Cheryl Sorensen on </w:t>
      </w:r>
      <w:r w:rsidR="0085284A">
        <w:rPr>
          <w:rFonts w:ascii="Segoe UI" w:eastAsia="Times New Roman" w:hAnsi="Segoe UI" w:cs="Segoe UI"/>
          <w:color w:val="201F1E"/>
          <w:sz w:val="23"/>
          <w:szCs w:val="23"/>
        </w:rPr>
        <w:t>Monday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, May </w:t>
      </w:r>
      <w:r w:rsidR="0085284A">
        <w:rPr>
          <w:rFonts w:ascii="Segoe UI" w:eastAsia="Times New Roman" w:hAnsi="Segoe UI" w:cs="Segoe UI"/>
          <w:color w:val="201F1E"/>
          <w:sz w:val="23"/>
          <w:szCs w:val="23"/>
        </w:rPr>
        <w:t>11</w:t>
      </w:r>
      <w:r>
        <w:rPr>
          <w:rFonts w:ascii="Segoe UI" w:eastAsia="Times New Roman" w:hAnsi="Segoe UI" w:cs="Segoe UI"/>
          <w:color w:val="201F1E"/>
          <w:sz w:val="23"/>
          <w:szCs w:val="23"/>
        </w:rPr>
        <w:t>, 2020.</w:t>
      </w:r>
      <w:r w:rsidR="0054239B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sz w:val="23"/>
          <w:szCs w:val="23"/>
        </w:rPr>
        <w:t>Approved requests for grade conversions due to the University Registrar (to be submitted by Cheryl Sorensen) no later than Monday, May 11, 2020.</w:t>
      </w:r>
    </w:p>
    <w:bookmarkEnd w:id="1"/>
    <w:p w14:paraId="516E49D7" w14:textId="0F139F91" w:rsidR="00E07471" w:rsidRDefault="00E07471" w:rsidP="00EE74B5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</w:p>
    <w:p w14:paraId="22EB80AE" w14:textId="77777777" w:rsidR="0054239B" w:rsidRDefault="0054239B" w:rsidP="00EE74B5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003594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br w:type="page"/>
      </w:r>
    </w:p>
    <w:p w14:paraId="7EDD24B6" w14:textId="421B0DC1" w:rsidR="00E07471" w:rsidRPr="001B06D2" w:rsidRDefault="00E07471" w:rsidP="00EE74B5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003594"/>
          <w:sz w:val="23"/>
          <w:szCs w:val="23"/>
        </w:rPr>
      </w:pPr>
      <w:r w:rsidRPr="001B06D2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lastRenderedPageBreak/>
        <w:t xml:space="preserve">Guidance for </w:t>
      </w:r>
      <w:r w:rsidR="001B06D2" w:rsidRPr="001B06D2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 xml:space="preserve">PharmD </w:t>
      </w:r>
      <w:r w:rsidRPr="001B06D2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>Students</w:t>
      </w:r>
    </w:p>
    <w:p w14:paraId="1921AACC" w14:textId="40E63970" w:rsidR="001B06D2" w:rsidRDefault="001B06D2" w:rsidP="00EE74B5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bookmarkStart w:id="2" w:name="_Hlk37148604"/>
      <w:r>
        <w:rPr>
          <w:rFonts w:ascii="Segoe UI" w:eastAsia="Times New Roman" w:hAnsi="Segoe UI" w:cs="Segoe UI"/>
          <w:sz w:val="23"/>
          <w:szCs w:val="23"/>
        </w:rPr>
        <w:t>Students considering a grade conversion MUST schedule a 15-minute conversation with Dr. Meyer to discuss potential implications of the conversion</w:t>
      </w:r>
      <w:r w:rsidR="004204D5">
        <w:rPr>
          <w:rFonts w:ascii="Segoe UI" w:eastAsia="Times New Roman" w:hAnsi="Segoe UI" w:cs="Segoe UI"/>
          <w:sz w:val="23"/>
          <w:szCs w:val="23"/>
        </w:rPr>
        <w:t xml:space="preserve">. Appointments will be available April 27 through May 1, and May 4 through </w:t>
      </w:r>
      <w:r w:rsidR="0085284A">
        <w:rPr>
          <w:rFonts w:ascii="Segoe UI" w:eastAsia="Times New Roman" w:hAnsi="Segoe UI" w:cs="Segoe UI"/>
          <w:sz w:val="23"/>
          <w:szCs w:val="23"/>
        </w:rPr>
        <w:t>7</w:t>
      </w:r>
      <w:r w:rsidR="004204D5">
        <w:rPr>
          <w:rFonts w:ascii="Segoe UI" w:eastAsia="Times New Roman" w:hAnsi="Segoe UI" w:cs="Segoe UI"/>
          <w:sz w:val="23"/>
          <w:szCs w:val="23"/>
        </w:rPr>
        <w:t xml:space="preserve">. </w:t>
      </w:r>
      <w:r w:rsidR="00ED51F4">
        <w:rPr>
          <w:rFonts w:ascii="Segoe UI" w:eastAsia="Times New Roman" w:hAnsi="Segoe UI" w:cs="Segoe UI"/>
          <w:sz w:val="23"/>
          <w:szCs w:val="23"/>
        </w:rPr>
        <w:t xml:space="preserve">Appointments may be requested by emailing Dr. Meyer at </w:t>
      </w:r>
      <w:hyperlink r:id="rId10" w:history="1">
        <w:r w:rsidR="00ED51F4" w:rsidRPr="00A75E5A">
          <w:rPr>
            <w:rStyle w:val="Hyperlink"/>
            <w:rFonts w:ascii="Segoe UI" w:eastAsia="Times New Roman" w:hAnsi="Segoe UI" w:cs="Segoe UI"/>
            <w:sz w:val="23"/>
            <w:szCs w:val="23"/>
          </w:rPr>
          <w:t>smeyer@pitt.edu</w:t>
        </w:r>
      </w:hyperlink>
      <w:r w:rsidR="00ED51F4">
        <w:rPr>
          <w:rFonts w:ascii="Segoe UI" w:eastAsia="Times New Roman" w:hAnsi="Segoe UI" w:cs="Segoe UI"/>
          <w:sz w:val="23"/>
          <w:szCs w:val="23"/>
        </w:rPr>
        <w:t>.</w:t>
      </w:r>
    </w:p>
    <w:p w14:paraId="724325A0" w14:textId="15074DF5" w:rsidR="004204D5" w:rsidRDefault="004204D5" w:rsidP="00EE74B5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</w:p>
    <w:p w14:paraId="5215BB77" w14:textId="69B2A1E1" w:rsidR="004204D5" w:rsidRDefault="004204D5" w:rsidP="0054239B">
      <w:pPr>
        <w:pStyle w:val="ListParagraph"/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>If a student has earned an F</w:t>
      </w:r>
      <w:r w:rsidR="0085668E">
        <w:rPr>
          <w:rFonts w:ascii="Segoe UI" w:eastAsia="Times New Roman" w:hAnsi="Segoe UI" w:cs="Segoe UI"/>
          <w:sz w:val="23"/>
          <w:szCs w:val="23"/>
        </w:rPr>
        <w:t xml:space="preserve"> (following remediation, if applicable)</w:t>
      </w:r>
      <w:r>
        <w:rPr>
          <w:rFonts w:ascii="Segoe UI" w:eastAsia="Times New Roman" w:hAnsi="Segoe UI" w:cs="Segoe UI"/>
          <w:sz w:val="23"/>
          <w:szCs w:val="23"/>
        </w:rPr>
        <w:t>, converting to an NC is advised.</w:t>
      </w:r>
    </w:p>
    <w:p w14:paraId="3BE32D81" w14:textId="52364771" w:rsidR="004204D5" w:rsidRDefault="004204D5" w:rsidP="0054239B">
      <w:pPr>
        <w:pStyle w:val="ListParagraph"/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>If a student has earned two Ds</w:t>
      </w:r>
      <w:r w:rsidR="0085668E">
        <w:rPr>
          <w:rFonts w:ascii="Segoe UI" w:eastAsia="Times New Roman" w:hAnsi="Segoe UI" w:cs="Segoe UI"/>
          <w:sz w:val="23"/>
          <w:szCs w:val="23"/>
        </w:rPr>
        <w:t xml:space="preserve"> (following remediation, if applicable)</w:t>
      </w:r>
      <w:r>
        <w:rPr>
          <w:rFonts w:ascii="Segoe UI" w:eastAsia="Times New Roman" w:hAnsi="Segoe UI" w:cs="Segoe UI"/>
          <w:sz w:val="23"/>
          <w:szCs w:val="23"/>
        </w:rPr>
        <w:t>, converting to an NC in at least one course is advised. If there is a desire to retake both courses in which the D was earned, then convert to NC in each.</w:t>
      </w:r>
    </w:p>
    <w:p w14:paraId="2F1CF7CD" w14:textId="75EF9EB6" w:rsidR="004204D5" w:rsidRDefault="004204D5" w:rsidP="0054239B">
      <w:pPr>
        <w:pStyle w:val="ListParagraph"/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>Students earning D+</w:t>
      </w:r>
      <w:r w:rsidR="006A2CDE">
        <w:rPr>
          <w:rFonts w:ascii="Segoe UI" w:eastAsia="Times New Roman" w:hAnsi="Segoe UI" w:cs="Segoe UI"/>
          <w:sz w:val="23"/>
          <w:szCs w:val="23"/>
        </w:rPr>
        <w:t xml:space="preserve"> or </w:t>
      </w:r>
      <w:r>
        <w:rPr>
          <w:rFonts w:ascii="Segoe UI" w:eastAsia="Times New Roman" w:hAnsi="Segoe UI" w:cs="Segoe UI"/>
          <w:sz w:val="23"/>
          <w:szCs w:val="23"/>
        </w:rPr>
        <w:t xml:space="preserve">D </w:t>
      </w:r>
      <w:r w:rsidR="0085668E">
        <w:rPr>
          <w:rFonts w:ascii="Segoe UI" w:eastAsia="Times New Roman" w:hAnsi="Segoe UI" w:cs="Segoe UI"/>
          <w:sz w:val="23"/>
          <w:szCs w:val="23"/>
        </w:rPr>
        <w:t xml:space="preserve">(following remediation, if applicable) </w:t>
      </w:r>
      <w:r>
        <w:rPr>
          <w:rFonts w:ascii="Segoe UI" w:eastAsia="Times New Roman" w:hAnsi="Segoe UI" w:cs="Segoe UI"/>
          <w:sz w:val="23"/>
          <w:szCs w:val="23"/>
        </w:rPr>
        <w:t xml:space="preserve">should take the letter grade, unless #2 above is applicable. </w:t>
      </w:r>
    </w:p>
    <w:p w14:paraId="1E4F68CC" w14:textId="7DFB1653" w:rsidR="004204D5" w:rsidRDefault="004204D5" w:rsidP="0054239B">
      <w:pPr>
        <w:pStyle w:val="ListParagraph"/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>Students earning a C</w:t>
      </w:r>
      <w:r w:rsidR="006A2CDE">
        <w:rPr>
          <w:rFonts w:ascii="Segoe UI" w:eastAsia="Times New Roman" w:hAnsi="Segoe UI" w:cs="Segoe UI"/>
          <w:sz w:val="23"/>
          <w:szCs w:val="23"/>
        </w:rPr>
        <w:t>-</w:t>
      </w:r>
      <w:r>
        <w:rPr>
          <w:rFonts w:ascii="Segoe UI" w:eastAsia="Times New Roman" w:hAnsi="Segoe UI" w:cs="Segoe UI"/>
          <w:sz w:val="23"/>
          <w:szCs w:val="23"/>
        </w:rPr>
        <w:t xml:space="preserve"> or better are advised to take the earned letter grade, unless the letter grade has a negative impact on GPA that is relevant (meeting minimum GPA requirements for progression, graduation, scholarship eligibility, etc.). A conversion to S will permit progression and not impact GPA.</w:t>
      </w:r>
    </w:p>
    <w:p w14:paraId="16EA91A2" w14:textId="7646C2DE" w:rsidR="00ED51F4" w:rsidRPr="004204D5" w:rsidRDefault="00ED51F4" w:rsidP="0054239B">
      <w:pPr>
        <w:pStyle w:val="ListParagraph"/>
        <w:numPr>
          <w:ilvl w:val="0"/>
          <w:numId w:val="2"/>
        </w:numPr>
        <w:shd w:val="clear" w:color="auto" w:fill="FFFFFF"/>
        <w:ind w:left="360"/>
        <w:textAlignment w:val="baseline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>Specific student circumstances will be discussed during the appointment with Dr. Meyer.</w:t>
      </w:r>
    </w:p>
    <w:p w14:paraId="7B6E0865" w14:textId="79A66A4B" w:rsidR="00A52287" w:rsidRDefault="00A52287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0048B796" w14:textId="278ABF87" w:rsidR="000B759E" w:rsidRPr="000B759E" w:rsidRDefault="000B759E" w:rsidP="00EE74B5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003594"/>
          <w:sz w:val="23"/>
          <w:szCs w:val="23"/>
        </w:rPr>
      </w:pPr>
      <w:r w:rsidRPr="000B759E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>IMPLICATIONS FOR GRADUATE STUDENTS</w:t>
      </w:r>
    </w:p>
    <w:bookmarkEnd w:id="2"/>
    <w:p w14:paraId="13152482" w14:textId="5800B390" w:rsidR="00EE74B5" w:rsidRDefault="00A52287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>For</w:t>
      </w:r>
      <w:r w:rsidR="00EE74B5" w:rsidRPr="00EE74B5">
        <w:rPr>
          <w:rFonts w:ascii="Segoe UI" w:eastAsia="Times New Roman" w:hAnsi="Segoe UI" w:cs="Segoe UI"/>
          <w:color w:val="201F1E"/>
          <w:sz w:val="23"/>
          <w:szCs w:val="23"/>
        </w:rPr>
        <w:t xml:space="preserve"> graduate courses, the conversion is not specified at the </w:t>
      </w:r>
      <w:r w:rsidR="00E07471">
        <w:rPr>
          <w:rFonts w:ascii="Segoe UI" w:eastAsia="Times New Roman" w:hAnsi="Segoe UI" w:cs="Segoe UI"/>
          <w:color w:val="201F1E"/>
          <w:sz w:val="23"/>
          <w:szCs w:val="23"/>
        </w:rPr>
        <w:t>U</w:t>
      </w:r>
      <w:r w:rsidR="00EE74B5" w:rsidRPr="00EE74B5">
        <w:rPr>
          <w:rFonts w:ascii="Segoe UI" w:eastAsia="Times New Roman" w:hAnsi="Segoe UI" w:cs="Segoe UI"/>
          <w:color w:val="201F1E"/>
          <w:sz w:val="23"/>
          <w:szCs w:val="23"/>
        </w:rPr>
        <w:t>niversity level. Schools or programs can specify this conversion for each course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 or School-wide to </w:t>
      </w:r>
      <w:r w:rsidR="00EE74B5" w:rsidRPr="00EE74B5">
        <w:rPr>
          <w:rFonts w:ascii="Segoe UI" w:eastAsia="Times New Roman" w:hAnsi="Segoe UI" w:cs="Segoe UI"/>
          <w:color w:val="201F1E"/>
          <w:sz w:val="23"/>
          <w:szCs w:val="23"/>
        </w:rPr>
        <w:t>facilitate transparency and implementation of this conversion. </w:t>
      </w:r>
      <w:r w:rsidR="0085284A">
        <w:rPr>
          <w:rFonts w:ascii="Segoe UI" w:eastAsia="Times New Roman" w:hAnsi="Segoe UI" w:cs="Segoe UI"/>
          <w:color w:val="201F1E"/>
          <w:sz w:val="23"/>
          <w:szCs w:val="23"/>
        </w:rPr>
        <w:t>To</w:t>
      </w:r>
      <w:r w:rsidR="004A6F89">
        <w:rPr>
          <w:rFonts w:ascii="Segoe UI" w:eastAsia="Times New Roman" w:hAnsi="Segoe UI" w:cs="Segoe UI"/>
          <w:color w:val="201F1E"/>
          <w:sz w:val="23"/>
          <w:szCs w:val="23"/>
        </w:rPr>
        <w:t xml:space="preserve"> be consistent with PittPharmacy progression rules, grades of </w:t>
      </w:r>
      <w:r w:rsidR="004A6F89" w:rsidRPr="004A6F89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C+ and better will map to an S</w:t>
      </w:r>
      <w:r w:rsidR="004A6F89">
        <w:rPr>
          <w:rFonts w:ascii="Segoe UI" w:eastAsia="Times New Roman" w:hAnsi="Segoe UI" w:cs="Segoe UI"/>
          <w:color w:val="201F1E"/>
          <w:sz w:val="23"/>
          <w:szCs w:val="23"/>
        </w:rPr>
        <w:t xml:space="preserve"> and grades of </w:t>
      </w:r>
      <w:r w:rsidR="004A6F89" w:rsidRPr="004A6F89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C or less will map to an NC</w:t>
      </w:r>
      <w:r w:rsidR="004A6F89">
        <w:rPr>
          <w:rFonts w:ascii="Segoe UI" w:eastAsia="Times New Roman" w:hAnsi="Segoe UI" w:cs="Segoe UI"/>
          <w:color w:val="201F1E"/>
          <w:sz w:val="23"/>
          <w:szCs w:val="23"/>
        </w:rPr>
        <w:t xml:space="preserve">. </w:t>
      </w:r>
    </w:p>
    <w:p w14:paraId="2B04A6D0" w14:textId="244F9CD9" w:rsidR="001B06D2" w:rsidRDefault="001B06D2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1F0096A" w14:textId="77777777" w:rsidR="000B759E" w:rsidRPr="00EE74B5" w:rsidRDefault="000B759E" w:rsidP="000B759E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003594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 xml:space="preserve">Guidance for Faculty and Staff Re: </w:t>
      </w:r>
      <w:r w:rsidRPr="00A52287"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t>Graduate Students (MS, MPBA, PhD)</w:t>
      </w:r>
    </w:p>
    <w:p w14:paraId="5D0A1E47" w14:textId="0D18DB0E" w:rsidR="000B759E" w:rsidRPr="000B759E" w:rsidRDefault="000B759E" w:rsidP="000B759E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B759E">
        <w:rPr>
          <w:rFonts w:ascii="Segoe UI" w:eastAsia="Times New Roman" w:hAnsi="Segoe UI" w:cs="Segoe UI"/>
          <w:color w:val="201F1E"/>
          <w:sz w:val="23"/>
          <w:szCs w:val="23"/>
        </w:rPr>
        <w:t xml:space="preserve">Faculty will post grades as under normal circumstances (e.g., letter grade, H/S/U). Deadline for faculty approval of final grades in PeopleSoft is </w:t>
      </w:r>
      <w:r w:rsidR="0085284A">
        <w:rPr>
          <w:rFonts w:ascii="Segoe UI" w:eastAsia="Times New Roman" w:hAnsi="Segoe UI" w:cs="Segoe UI"/>
          <w:color w:val="201F1E"/>
          <w:sz w:val="23"/>
          <w:szCs w:val="23"/>
        </w:rPr>
        <w:t>Monday</w:t>
      </w:r>
      <w:r w:rsidRPr="000B759E">
        <w:rPr>
          <w:rFonts w:ascii="Segoe UI" w:eastAsia="Times New Roman" w:hAnsi="Segoe UI" w:cs="Segoe UI"/>
          <w:color w:val="201F1E"/>
          <w:sz w:val="23"/>
          <w:szCs w:val="23"/>
        </w:rPr>
        <w:t>, May 4, 2020, 11:59 p.m.</w:t>
      </w:r>
    </w:p>
    <w:p w14:paraId="68387251" w14:textId="77777777" w:rsidR="000B759E" w:rsidRPr="000B759E" w:rsidRDefault="000B759E" w:rsidP="000B759E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D4101D5" w14:textId="56D264C7" w:rsidR="000B759E" w:rsidRDefault="000B759E" w:rsidP="000B759E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B759E">
        <w:rPr>
          <w:rFonts w:ascii="Segoe UI" w:eastAsia="Times New Roman" w:hAnsi="Segoe UI" w:cs="Segoe UI"/>
          <w:color w:val="201F1E"/>
          <w:sz w:val="23"/>
          <w:szCs w:val="23"/>
        </w:rPr>
        <w:t xml:space="preserve">Students will have until </w:t>
      </w:r>
      <w:r w:rsidR="0085284A">
        <w:rPr>
          <w:rFonts w:ascii="Segoe UI" w:eastAsia="Times New Roman" w:hAnsi="Segoe UI" w:cs="Segoe UI"/>
          <w:color w:val="201F1E"/>
          <w:sz w:val="23"/>
          <w:szCs w:val="23"/>
        </w:rPr>
        <w:t>Thursday</w:t>
      </w:r>
      <w:r w:rsidRPr="000B759E">
        <w:rPr>
          <w:rFonts w:ascii="Segoe UI" w:eastAsia="Times New Roman" w:hAnsi="Segoe UI" w:cs="Segoe UI"/>
          <w:color w:val="201F1E"/>
          <w:sz w:val="23"/>
          <w:szCs w:val="23"/>
        </w:rPr>
        <w:t>, May</w:t>
      </w:r>
      <w:r w:rsidR="00C41F06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="0085284A">
        <w:rPr>
          <w:rFonts w:ascii="Segoe UI" w:eastAsia="Times New Roman" w:hAnsi="Segoe UI" w:cs="Segoe UI"/>
          <w:color w:val="201F1E"/>
          <w:sz w:val="23"/>
          <w:szCs w:val="23"/>
        </w:rPr>
        <w:t>7</w:t>
      </w:r>
      <w:r w:rsidRPr="000B759E">
        <w:rPr>
          <w:rFonts w:ascii="Segoe UI" w:eastAsia="Times New Roman" w:hAnsi="Segoe UI" w:cs="Segoe UI"/>
          <w:color w:val="201F1E"/>
          <w:sz w:val="23"/>
          <w:szCs w:val="23"/>
        </w:rPr>
        <w:t xml:space="preserve">, 2020, to submit a request to change grade(s) to S/NC to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Maggie Folan</w:t>
      </w:r>
      <w:r w:rsidRPr="000B759E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r>
        <w:rPr>
          <w:rFonts w:ascii="Segoe UI" w:eastAsia="Times New Roman" w:hAnsi="Segoe UI" w:cs="Segoe UI"/>
          <w:color w:val="201F1E"/>
          <w:sz w:val="23"/>
          <w:szCs w:val="23"/>
        </w:rPr>
        <w:t>graduate program director</w:t>
      </w:r>
      <w:r w:rsidRPr="000B759E">
        <w:rPr>
          <w:rFonts w:ascii="Segoe UI" w:eastAsia="Times New Roman" w:hAnsi="Segoe UI" w:cs="Segoe UI"/>
          <w:color w:val="201F1E"/>
          <w:sz w:val="23"/>
          <w:szCs w:val="23"/>
        </w:rPr>
        <w:t>.</w:t>
      </w:r>
    </w:p>
    <w:p w14:paraId="3B63C152" w14:textId="77777777" w:rsidR="000B759E" w:rsidRDefault="000B759E" w:rsidP="000B759E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2D264819" w14:textId="685A4C0C" w:rsidR="00EE74B5" w:rsidRDefault="000B759E" w:rsidP="00EE74B5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Maggie Folan to submit all approved grade conversions to Cheryl Sorensen on </w:t>
      </w:r>
      <w:r w:rsidR="0085284A">
        <w:rPr>
          <w:rFonts w:ascii="Segoe UI" w:eastAsia="Times New Roman" w:hAnsi="Segoe UI" w:cs="Segoe UI"/>
          <w:color w:val="201F1E"/>
          <w:sz w:val="23"/>
          <w:szCs w:val="23"/>
        </w:rPr>
        <w:t>Monday</w:t>
      </w: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, May </w:t>
      </w:r>
      <w:r w:rsidR="0085284A">
        <w:rPr>
          <w:rFonts w:ascii="Segoe UI" w:eastAsia="Times New Roman" w:hAnsi="Segoe UI" w:cs="Segoe UI"/>
          <w:color w:val="201F1E"/>
          <w:sz w:val="23"/>
          <w:szCs w:val="23"/>
        </w:rPr>
        <w:t>11</w:t>
      </w:r>
      <w:r>
        <w:rPr>
          <w:rFonts w:ascii="Segoe UI" w:eastAsia="Times New Roman" w:hAnsi="Segoe UI" w:cs="Segoe UI"/>
          <w:color w:val="201F1E"/>
          <w:sz w:val="23"/>
          <w:szCs w:val="23"/>
        </w:rPr>
        <w:t>, 2020.</w:t>
      </w:r>
      <w:r w:rsidR="0054239B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sz w:val="23"/>
          <w:szCs w:val="23"/>
        </w:rPr>
        <w:t>Approved requests for grade conversions due to the University Registrar (to be submitted by Cheryl Sorensen) no later than Monday, May 11, 2020.</w:t>
      </w:r>
    </w:p>
    <w:p w14:paraId="48B20617" w14:textId="77777777" w:rsidR="00C41F06" w:rsidRDefault="00C41F06" w:rsidP="00C41F06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003594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br w:type="page"/>
      </w:r>
    </w:p>
    <w:p w14:paraId="3696D07C" w14:textId="4B564C18" w:rsidR="00C41F06" w:rsidRDefault="00C41F06" w:rsidP="00C41F06">
      <w:pPr>
        <w:shd w:val="clear" w:color="auto" w:fill="FFFFFF"/>
        <w:textAlignment w:val="baseline"/>
        <w:rPr>
          <w:rFonts w:ascii="Segoe UI" w:eastAsia="Times New Roman" w:hAnsi="Segoe UI" w:cs="Segoe UI"/>
          <w:b/>
          <w:bCs/>
          <w:color w:val="003594"/>
          <w:sz w:val="23"/>
          <w:szCs w:val="23"/>
        </w:rPr>
      </w:pPr>
      <w:r>
        <w:rPr>
          <w:rFonts w:ascii="Segoe UI" w:eastAsia="Times New Roman" w:hAnsi="Segoe UI" w:cs="Segoe UI"/>
          <w:b/>
          <w:bCs/>
          <w:color w:val="003594"/>
          <w:sz w:val="23"/>
          <w:szCs w:val="23"/>
        </w:rPr>
        <w:lastRenderedPageBreak/>
        <w:t>Guidance for Graduate Students</w:t>
      </w:r>
    </w:p>
    <w:p w14:paraId="04F54FFC" w14:textId="77777777" w:rsidR="00C41F06" w:rsidRDefault="00C41F06" w:rsidP="00C41F06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r>
        <w:rPr>
          <w:rFonts w:ascii="Segoe UI" w:eastAsia="Times New Roman" w:hAnsi="Segoe UI" w:cs="Segoe UI"/>
          <w:sz w:val="23"/>
          <w:szCs w:val="23"/>
        </w:rPr>
        <w:t xml:space="preserve">Students considering a grade conversion MUST schedule a 15-minute conversation with Dr. Folan to discuss potential implications of the conversion. Appointments will be available April 27 through May 1, and May 4 through 7. Appointments may be requested by emailing Dr. Folan at </w:t>
      </w:r>
      <w:hyperlink r:id="rId11" w:history="1">
        <w:r w:rsidRPr="009D5E1B">
          <w:rPr>
            <w:rStyle w:val="Hyperlink"/>
            <w:rFonts w:ascii="Segoe UI" w:eastAsia="Times New Roman" w:hAnsi="Segoe UI" w:cs="Segoe UI"/>
            <w:sz w:val="23"/>
            <w:szCs w:val="23"/>
          </w:rPr>
          <w:t>folanm@pitt.edu</w:t>
        </w:r>
      </w:hyperlink>
      <w:r>
        <w:rPr>
          <w:rFonts w:ascii="Segoe UI" w:eastAsia="Times New Roman" w:hAnsi="Segoe UI" w:cs="Segoe UI"/>
          <w:sz w:val="23"/>
          <w:szCs w:val="23"/>
        </w:rPr>
        <w:t>.</w:t>
      </w:r>
    </w:p>
    <w:p w14:paraId="520A25D3" w14:textId="77777777" w:rsidR="00C41F06" w:rsidRDefault="00C41F06" w:rsidP="00C41F06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</w:p>
    <w:p w14:paraId="6A5A0117" w14:textId="77777777" w:rsidR="00C41F06" w:rsidRPr="00C41F06" w:rsidRDefault="00C41F06" w:rsidP="00C41F06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C41F06">
        <w:rPr>
          <w:rFonts w:ascii="Segoe UI" w:eastAsia="Times New Roman" w:hAnsi="Segoe UI" w:cs="Segoe UI"/>
          <w:sz w:val="23"/>
          <w:szCs w:val="23"/>
        </w:rPr>
        <w:t xml:space="preserve">If a student has earned a grade of C or lower in a </w:t>
      </w:r>
      <w:r w:rsidRPr="00C41F06">
        <w:rPr>
          <w:rFonts w:ascii="Segoe UI" w:eastAsia="Times New Roman" w:hAnsi="Segoe UI" w:cs="Segoe UI"/>
          <w:i/>
          <w:sz w:val="23"/>
          <w:szCs w:val="23"/>
        </w:rPr>
        <w:t>required</w:t>
      </w:r>
      <w:r w:rsidRPr="00C41F06">
        <w:rPr>
          <w:rFonts w:ascii="Segoe UI" w:eastAsia="Times New Roman" w:hAnsi="Segoe UI" w:cs="Segoe UI"/>
          <w:sz w:val="23"/>
          <w:szCs w:val="23"/>
        </w:rPr>
        <w:t xml:space="preserve"> course (following remediation, if applicable), converting to an NC is advised. The course must be repeated. </w:t>
      </w:r>
    </w:p>
    <w:p w14:paraId="19E8CFB6" w14:textId="77777777" w:rsidR="00C41F06" w:rsidRPr="00C41F06" w:rsidRDefault="00C41F06" w:rsidP="00C41F06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C41F06">
        <w:rPr>
          <w:rFonts w:ascii="Segoe UI" w:eastAsia="Times New Roman" w:hAnsi="Segoe UI" w:cs="Segoe UI"/>
          <w:sz w:val="23"/>
          <w:szCs w:val="23"/>
        </w:rPr>
        <w:t xml:space="preserve">If a student has earned a grade of D or lower in an </w:t>
      </w:r>
      <w:r w:rsidRPr="00C41F06">
        <w:rPr>
          <w:rFonts w:ascii="Segoe UI" w:eastAsia="Times New Roman" w:hAnsi="Segoe UI" w:cs="Segoe UI"/>
          <w:i/>
          <w:sz w:val="23"/>
          <w:szCs w:val="23"/>
        </w:rPr>
        <w:t>elective</w:t>
      </w:r>
      <w:r w:rsidRPr="00C41F06">
        <w:rPr>
          <w:rFonts w:ascii="Segoe UI" w:eastAsia="Times New Roman" w:hAnsi="Segoe UI" w:cs="Segoe UI"/>
          <w:sz w:val="23"/>
          <w:szCs w:val="23"/>
        </w:rPr>
        <w:t xml:space="preserve"> course (following remediation, if applicable), converting to an NC is advised. </w:t>
      </w:r>
    </w:p>
    <w:p w14:paraId="1375325E" w14:textId="77777777" w:rsidR="00C41F06" w:rsidRPr="00C41F06" w:rsidRDefault="00C41F06" w:rsidP="00C41F06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C41F06">
        <w:rPr>
          <w:rFonts w:ascii="Segoe UI" w:eastAsia="Times New Roman" w:hAnsi="Segoe UI" w:cs="Segoe UI"/>
          <w:sz w:val="23"/>
          <w:szCs w:val="23"/>
        </w:rPr>
        <w:t>If a student has earned a grade of B- or C+ and the letter grade has a negative impact on GPA, students are advised to convert to an S grade. A conversion to S will permit progression and not impact GPA.</w:t>
      </w:r>
    </w:p>
    <w:p w14:paraId="1219EAF0" w14:textId="77777777" w:rsidR="00C41F06" w:rsidRPr="00C41F06" w:rsidRDefault="00C41F06" w:rsidP="00C41F06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  <w:r w:rsidRPr="00C41F06">
        <w:rPr>
          <w:rFonts w:ascii="Segoe UI" w:eastAsia="Times New Roman" w:hAnsi="Segoe UI" w:cs="Segoe UI"/>
          <w:sz w:val="23"/>
          <w:szCs w:val="23"/>
        </w:rPr>
        <w:t>Specific student circumstances will be discussed during the appointment with Dr. Folan.</w:t>
      </w:r>
    </w:p>
    <w:p w14:paraId="6B2450A8" w14:textId="6B37373D" w:rsidR="00C41F06" w:rsidRDefault="00C41F06" w:rsidP="00C41F06">
      <w:pPr>
        <w:shd w:val="clear" w:color="auto" w:fill="FFFFFF"/>
        <w:textAlignment w:val="baseline"/>
        <w:rPr>
          <w:rFonts w:ascii="Segoe UI" w:eastAsia="Times New Roman" w:hAnsi="Segoe UI" w:cs="Segoe UI"/>
          <w:sz w:val="23"/>
          <w:szCs w:val="23"/>
        </w:rPr>
      </w:pPr>
    </w:p>
    <w:p w14:paraId="404F02E4" w14:textId="77777777" w:rsidR="00C41F06" w:rsidRPr="00EE74B5" w:rsidRDefault="00C41F06" w:rsidP="00EE74B5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sectPr w:rsidR="00C41F06" w:rsidRPr="00EE74B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DA0B" w14:textId="77777777" w:rsidR="00302AED" w:rsidRDefault="00302AED" w:rsidP="00302AED">
      <w:r>
        <w:separator/>
      </w:r>
    </w:p>
  </w:endnote>
  <w:endnote w:type="continuationSeparator" w:id="0">
    <w:p w14:paraId="2798E0C8" w14:textId="77777777" w:rsidR="00302AED" w:rsidRDefault="00302AED" w:rsidP="0030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55114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67C8B8" w14:textId="09D7B3B8" w:rsidR="0056770D" w:rsidRDefault="0056770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0AD329D" w14:textId="77777777" w:rsidR="0056770D" w:rsidRDefault="0056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80D22" w14:textId="77777777" w:rsidR="00302AED" w:rsidRDefault="00302AED" w:rsidP="00302AED">
      <w:r>
        <w:separator/>
      </w:r>
    </w:p>
  </w:footnote>
  <w:footnote w:type="continuationSeparator" w:id="0">
    <w:p w14:paraId="6A7B1E97" w14:textId="77777777" w:rsidR="00302AED" w:rsidRDefault="00302AED" w:rsidP="00302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8CEE9" w14:textId="597D27B7" w:rsidR="00E128D6" w:rsidRPr="00A224F3" w:rsidRDefault="00302AED" w:rsidP="0054239B">
    <w:pPr>
      <w:shd w:val="clear" w:color="auto" w:fill="FFFFFF"/>
      <w:ind w:left="5040" w:right="-270"/>
      <w:textAlignment w:val="baseline"/>
      <w:rPr>
        <w:rFonts w:ascii="Segoe UI" w:eastAsia="Times New Roman" w:hAnsi="Segoe UI" w:cs="Segoe UI"/>
        <w:b/>
        <w:bCs/>
        <w:color w:val="003594"/>
        <w:sz w:val="26"/>
        <w:szCs w:val="26"/>
      </w:rPr>
    </w:pPr>
    <w:r w:rsidRPr="0054239B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43B3377" wp14:editId="22CC856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1660" cy="676910"/>
          <wp:effectExtent l="0" t="0" r="0" b="8890"/>
          <wp:wrapTight wrapText="bothSides">
            <wp:wrapPolygon edited="0">
              <wp:start x="1186" y="0"/>
              <wp:lineTo x="0" y="608"/>
              <wp:lineTo x="0" y="15197"/>
              <wp:lineTo x="659" y="19452"/>
              <wp:lineTo x="1186" y="21276"/>
              <wp:lineTo x="13709" y="21276"/>
              <wp:lineTo x="20431" y="20060"/>
              <wp:lineTo x="20827" y="11550"/>
              <wp:lineTo x="20036" y="9726"/>
              <wp:lineTo x="16081" y="9726"/>
              <wp:lineTo x="16345" y="3647"/>
              <wp:lineTo x="15290" y="3039"/>
              <wp:lineTo x="2373" y="0"/>
              <wp:lineTo x="118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8D6" w:rsidRPr="0054239B">
      <w:rPr>
        <w:rFonts w:ascii="Segoe UI" w:eastAsia="Times New Roman" w:hAnsi="Segoe UI" w:cs="Segoe UI"/>
        <w:b/>
        <w:bCs/>
        <w:color w:val="003594"/>
        <w:sz w:val="32"/>
        <w:szCs w:val="32"/>
      </w:rPr>
      <w:t xml:space="preserve">Spring Term 2020 (Term 2204) Guidance on Letter Grade Conversions to S/NC </w:t>
    </w:r>
  </w:p>
  <w:p w14:paraId="36406246" w14:textId="368685F4" w:rsidR="00302AED" w:rsidRDefault="00302AED">
    <w:pPr>
      <w:pStyle w:val="Header"/>
    </w:pPr>
  </w:p>
  <w:p w14:paraId="6FA0111E" w14:textId="4FD46D36" w:rsidR="00A224F3" w:rsidRDefault="006A2CDE">
    <w:pPr>
      <w:pStyle w:val="Header"/>
    </w:pPr>
    <w:r>
      <w:pict w14:anchorId="236E9CF7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392D"/>
    <w:multiLevelType w:val="hybridMultilevel"/>
    <w:tmpl w:val="8808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55F"/>
    <w:multiLevelType w:val="hybridMultilevel"/>
    <w:tmpl w:val="185E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59A"/>
    <w:multiLevelType w:val="hybridMultilevel"/>
    <w:tmpl w:val="E6D2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2250C"/>
    <w:multiLevelType w:val="hybridMultilevel"/>
    <w:tmpl w:val="0C602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B5"/>
    <w:rsid w:val="0006689E"/>
    <w:rsid w:val="00067649"/>
    <w:rsid w:val="00093086"/>
    <w:rsid w:val="000B759E"/>
    <w:rsid w:val="000D1F94"/>
    <w:rsid w:val="001B06D2"/>
    <w:rsid w:val="00302AED"/>
    <w:rsid w:val="004204D5"/>
    <w:rsid w:val="004A6F89"/>
    <w:rsid w:val="0054239B"/>
    <w:rsid w:val="005577D2"/>
    <w:rsid w:val="0056770D"/>
    <w:rsid w:val="00587562"/>
    <w:rsid w:val="00600014"/>
    <w:rsid w:val="0067707C"/>
    <w:rsid w:val="006812A5"/>
    <w:rsid w:val="006A2CDE"/>
    <w:rsid w:val="00771F26"/>
    <w:rsid w:val="00847F16"/>
    <w:rsid w:val="0085284A"/>
    <w:rsid w:val="0085668E"/>
    <w:rsid w:val="00A224F3"/>
    <w:rsid w:val="00A52287"/>
    <w:rsid w:val="00B102ED"/>
    <w:rsid w:val="00C41F06"/>
    <w:rsid w:val="00D14C8B"/>
    <w:rsid w:val="00E07471"/>
    <w:rsid w:val="00E128D6"/>
    <w:rsid w:val="00ED51F4"/>
    <w:rsid w:val="00EE74B5"/>
    <w:rsid w:val="00F10ECD"/>
    <w:rsid w:val="00F2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BCC3B98"/>
  <w15:chartTrackingRefBased/>
  <w15:docId w15:val="{486EBA37-71C4-4244-8DDF-152A92FD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E7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4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4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AE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AED"/>
  </w:style>
  <w:style w:type="paragraph" w:styleId="Footer">
    <w:name w:val="footer"/>
    <w:basedOn w:val="Normal"/>
    <w:link w:val="FooterChar"/>
    <w:uiPriority w:val="99"/>
    <w:unhideWhenUsed/>
    <w:rsid w:val="00302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AED"/>
  </w:style>
  <w:style w:type="paragraph" w:styleId="ListParagraph">
    <w:name w:val="List Paragraph"/>
    <w:basedOn w:val="Normal"/>
    <w:uiPriority w:val="34"/>
    <w:qFormat/>
    <w:rsid w:val="0042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sonalized.pitt.edu/snc-policy-studen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fficeoftheprovost.cmail20.com/t/ViewEmail/j/9837C8DC8296AEC72540EF23F30FEDED/E90823DA39C676B5AF060D655555423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lanm@pitt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meyer@pit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.pages.pharmacy.pitt.edu/policies/wp-content/uploads/sites/8/2016/08/Academic-Intervention-and-Course-Remediation-Document-16-July-FINAL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Susan Marie</dc:creator>
  <cp:keywords/>
  <dc:description/>
  <cp:lastModifiedBy>Meyer, Susan Marie</cp:lastModifiedBy>
  <cp:revision>3</cp:revision>
  <cp:lastPrinted>2020-04-14T16:42:00Z</cp:lastPrinted>
  <dcterms:created xsi:type="dcterms:W3CDTF">2020-04-20T13:04:00Z</dcterms:created>
  <dcterms:modified xsi:type="dcterms:W3CDTF">2020-04-20T13:09:00Z</dcterms:modified>
</cp:coreProperties>
</file>