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3C" w:rsidRPr="008055E3" w:rsidRDefault="00477167" w:rsidP="00805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5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50105" cy="1253583"/>
            <wp:effectExtent l="0" t="0" r="0" b="3810"/>
            <wp:docPr id="1" name="Picture 1" descr="http://www.uhbrandcenter.org/downloads/logos/UH_CORP_4CP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hbrandcenter.org/downloads/logos/UH_CORP_4CP_V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02" cy="126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999" w:rsidRDefault="00BA4999" w:rsidP="008055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055E3">
        <w:rPr>
          <w:rFonts w:ascii="Times New Roman" w:hAnsi="Times New Roman" w:cs="Times New Roman"/>
          <w:b/>
          <w:sz w:val="32"/>
          <w:szCs w:val="24"/>
        </w:rPr>
        <w:t xml:space="preserve">Application for </w:t>
      </w:r>
      <w:r w:rsidR="003D1F3C" w:rsidRPr="008055E3">
        <w:rPr>
          <w:rFonts w:ascii="Times New Roman" w:hAnsi="Times New Roman" w:cs="Times New Roman"/>
          <w:b/>
          <w:sz w:val="32"/>
          <w:szCs w:val="24"/>
        </w:rPr>
        <w:t xml:space="preserve">ELECTIVE </w:t>
      </w:r>
      <w:r w:rsidR="004E75AC" w:rsidRPr="008055E3">
        <w:rPr>
          <w:rFonts w:ascii="Times New Roman" w:hAnsi="Times New Roman" w:cs="Times New Roman"/>
          <w:b/>
          <w:sz w:val="32"/>
          <w:szCs w:val="24"/>
        </w:rPr>
        <w:t xml:space="preserve">APPE </w:t>
      </w:r>
      <w:r w:rsidRPr="008055E3">
        <w:rPr>
          <w:rFonts w:ascii="Times New Roman" w:hAnsi="Times New Roman" w:cs="Times New Roman"/>
          <w:b/>
          <w:sz w:val="32"/>
          <w:szCs w:val="24"/>
        </w:rPr>
        <w:t>Rota</w:t>
      </w:r>
      <w:bookmarkStart w:id="0" w:name="_GoBack"/>
      <w:bookmarkEnd w:id="0"/>
      <w:r w:rsidRPr="008055E3">
        <w:rPr>
          <w:rFonts w:ascii="Times New Roman" w:hAnsi="Times New Roman" w:cs="Times New Roman"/>
          <w:b/>
          <w:sz w:val="32"/>
          <w:szCs w:val="24"/>
        </w:rPr>
        <w:t>tion</w:t>
      </w:r>
    </w:p>
    <w:p w:rsidR="008055E3" w:rsidRPr="008055E3" w:rsidRDefault="008055E3" w:rsidP="008055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4999" w:rsidRPr="007E2EDD" w:rsidRDefault="003D1F3C" w:rsidP="008055E3">
      <w:pPr>
        <w:pStyle w:val="Default"/>
        <w:jc w:val="center"/>
        <w:rPr>
          <w:b/>
          <w:sz w:val="28"/>
        </w:rPr>
      </w:pPr>
      <w:r w:rsidRPr="007E2EDD">
        <w:rPr>
          <w:b/>
          <w:sz w:val="28"/>
        </w:rPr>
        <w:t>University Hospitals located in Cleveland, Ohio</w:t>
      </w:r>
    </w:p>
    <w:p w:rsidR="003D1F3C" w:rsidRPr="007E2EDD" w:rsidRDefault="004E75AC" w:rsidP="008055E3">
      <w:pPr>
        <w:pStyle w:val="Default"/>
        <w:jc w:val="center"/>
        <w:rPr>
          <w:b/>
          <w:sz w:val="28"/>
        </w:rPr>
      </w:pPr>
      <w:r w:rsidRPr="007E2EDD">
        <w:rPr>
          <w:b/>
          <w:sz w:val="28"/>
        </w:rPr>
        <w:t xml:space="preserve">Drug </w:t>
      </w:r>
      <w:r w:rsidR="00DB3E1B" w:rsidRPr="007E2EDD">
        <w:rPr>
          <w:b/>
          <w:sz w:val="28"/>
        </w:rPr>
        <w:t>Policy/Formulary</w:t>
      </w:r>
      <w:r w:rsidRPr="007E2EDD">
        <w:rPr>
          <w:b/>
          <w:sz w:val="28"/>
        </w:rPr>
        <w:t xml:space="preserve"> and </w:t>
      </w:r>
      <w:r w:rsidR="003D1F3C" w:rsidRPr="007E2EDD">
        <w:rPr>
          <w:b/>
          <w:sz w:val="28"/>
        </w:rPr>
        <w:t>Medication Safety</w:t>
      </w:r>
      <w:r w:rsidRPr="007E2EDD">
        <w:rPr>
          <w:b/>
          <w:sz w:val="28"/>
        </w:rPr>
        <w:t xml:space="preserve"> Rotation</w:t>
      </w:r>
    </w:p>
    <w:p w:rsidR="003D1F3C" w:rsidRPr="008055E3" w:rsidRDefault="003D1F3C" w:rsidP="008055E3">
      <w:pPr>
        <w:pStyle w:val="Default"/>
        <w:rPr>
          <w:b/>
        </w:rPr>
      </w:pPr>
    </w:p>
    <w:p w:rsidR="00BA4999" w:rsidRPr="008055E3" w:rsidRDefault="003D1F3C" w:rsidP="008055E3">
      <w:pPr>
        <w:pStyle w:val="Default"/>
        <w:rPr>
          <w:u w:val="single"/>
        </w:rPr>
      </w:pPr>
      <w:r w:rsidRPr="008055E3">
        <w:rPr>
          <w:u w:val="single"/>
        </w:rPr>
        <w:t>Rotation D</w:t>
      </w:r>
      <w:r w:rsidR="00BA4999" w:rsidRPr="008055E3">
        <w:rPr>
          <w:u w:val="single"/>
        </w:rPr>
        <w:t xml:space="preserve">escription </w:t>
      </w:r>
    </w:p>
    <w:p w:rsidR="00BA4999" w:rsidRPr="008055E3" w:rsidRDefault="00BA4999" w:rsidP="008055E3">
      <w:pPr>
        <w:pStyle w:val="Default"/>
      </w:pPr>
      <w:r w:rsidRPr="008055E3">
        <w:t>The student will have the opportunity</w:t>
      </w:r>
      <w:r w:rsidR="00464F7B">
        <w:t xml:space="preserve"> to</w:t>
      </w:r>
      <w:r w:rsidRPr="008055E3">
        <w:t xml:space="preserve"> gai</w:t>
      </w:r>
      <w:r w:rsidR="004E75AC" w:rsidRPr="008055E3">
        <w:t xml:space="preserve">n skills and experiences in </w:t>
      </w:r>
      <w:r w:rsidRPr="008055E3">
        <w:t>drug policy, formulary</w:t>
      </w:r>
      <w:r w:rsidR="00964BD2">
        <w:t xml:space="preserve"> management, medication safety</w:t>
      </w:r>
      <w:r w:rsidRPr="008055E3">
        <w:t xml:space="preserve">, and pharmacy administration at a system level. </w:t>
      </w:r>
      <w:r w:rsidR="004E6EAD">
        <w:t xml:space="preserve">The rotation focuses primarily on formulary/policy/drug information and secondarily on medication safety. </w:t>
      </w:r>
      <w:r w:rsidRPr="008055E3">
        <w:t>The objectives of the rotation include participating in current projects and management in these areas. Typical projects include monograph creation</w:t>
      </w:r>
      <w:r w:rsidR="004E75AC" w:rsidRPr="008055E3">
        <w:t>, medication safety reporting</w:t>
      </w:r>
      <w:r w:rsidRPr="008055E3">
        <w:t>, and project management. Opportunities to shadow and meet clinical pharmacists and management throughout the system are optional. Dre</w:t>
      </w:r>
      <w:r w:rsidR="004E75AC" w:rsidRPr="008055E3">
        <w:t>ss code is business casual with</w:t>
      </w:r>
      <w:r w:rsidRPr="008055E3">
        <w:t xml:space="preserve"> name tag clearly visible. Students are expected to attend rotation Monday through Friday generally from </w:t>
      </w:r>
      <w:r w:rsidR="004E75AC" w:rsidRPr="008055E3">
        <w:t>9</w:t>
      </w:r>
      <w:r w:rsidRPr="008055E3">
        <w:t>am-</w:t>
      </w:r>
      <w:r w:rsidR="004E75AC" w:rsidRPr="008055E3">
        <w:t>5</w:t>
      </w:r>
      <w:r w:rsidRPr="008055E3">
        <w:t xml:space="preserve">pm. </w:t>
      </w:r>
    </w:p>
    <w:p w:rsidR="00BA4999" w:rsidRPr="008055E3" w:rsidRDefault="00BA4999" w:rsidP="008055E3">
      <w:pPr>
        <w:pStyle w:val="Default"/>
      </w:pPr>
    </w:p>
    <w:p w:rsidR="00BA4999" w:rsidRPr="008055E3" w:rsidRDefault="00BA4999" w:rsidP="008055E3">
      <w:pPr>
        <w:pStyle w:val="Default"/>
      </w:pPr>
      <w:r w:rsidRPr="008055E3">
        <w:t xml:space="preserve">The System Pharmacy Services team </w:t>
      </w:r>
      <w:r w:rsidR="00464F7B">
        <w:t xml:space="preserve">(located at UH Cleveland Medical Center) </w:t>
      </w:r>
      <w:r w:rsidRPr="008055E3">
        <w:t xml:space="preserve">coordinates and facilitates pharmacy management at University Hospitals in Cleveland, Ohio. University Hospitals is a large hospital system in northern Ohio consisting </w:t>
      </w:r>
      <w:r w:rsidR="00FF3E7A">
        <w:t>of</w:t>
      </w:r>
      <w:r w:rsidR="00927899">
        <w:t xml:space="preserve"> a </w:t>
      </w:r>
      <w:r w:rsidRPr="008055E3">
        <w:t xml:space="preserve">1032-bed academic medical center, Rainbow Babies &amp; Children’s Hospital, Seidman Cancer Center, MacDonald Women’s Hospital, and several community hospital sites. </w:t>
      </w:r>
    </w:p>
    <w:p w:rsidR="00BA4999" w:rsidRPr="008055E3" w:rsidRDefault="00BA4999" w:rsidP="008055E3">
      <w:pPr>
        <w:pStyle w:val="Default"/>
      </w:pPr>
    </w:p>
    <w:p w:rsidR="00BA4999" w:rsidRPr="008055E3" w:rsidRDefault="00BA4999" w:rsidP="008055E3">
      <w:pPr>
        <w:pStyle w:val="Default"/>
      </w:pPr>
      <w:r w:rsidRPr="008055E3">
        <w:t xml:space="preserve">The student </w:t>
      </w:r>
      <w:r w:rsidR="004E75AC" w:rsidRPr="008055E3">
        <w:t>is</w:t>
      </w:r>
      <w:r w:rsidRPr="008055E3">
        <w:t xml:space="preserve"> required to complete necessary paperwork (i.e. background check) prior to the rotation. </w:t>
      </w:r>
    </w:p>
    <w:p w:rsidR="00BA4999" w:rsidRPr="008055E3" w:rsidRDefault="00BA4999" w:rsidP="008055E3">
      <w:pPr>
        <w:pStyle w:val="Default"/>
      </w:pPr>
    </w:p>
    <w:p w:rsidR="00BA4999" w:rsidRPr="008055E3" w:rsidRDefault="00BA4999" w:rsidP="008055E3">
      <w:pPr>
        <w:pStyle w:val="Default"/>
      </w:pPr>
      <w:r w:rsidRPr="008055E3">
        <w:rPr>
          <w:iCs/>
          <w:u w:val="single"/>
        </w:rPr>
        <w:t>Preceptors in System Pharmacy team</w:t>
      </w:r>
      <w:r w:rsidRPr="008055E3">
        <w:rPr>
          <w:iCs/>
        </w:rPr>
        <w:t xml:space="preserve">: </w:t>
      </w:r>
    </w:p>
    <w:p w:rsidR="00AB3665" w:rsidRPr="008055E3" w:rsidRDefault="00AB3665" w:rsidP="00AB3665">
      <w:pPr>
        <w:pStyle w:val="Default"/>
      </w:pPr>
      <w:r w:rsidRPr="008055E3">
        <w:t xml:space="preserve">Indrani Kar, PharmD (Drug Policy/Formulary Specialist) </w:t>
      </w:r>
      <w:r>
        <w:t xml:space="preserve">– primary preceptor </w:t>
      </w:r>
    </w:p>
    <w:p w:rsidR="00BA4999" w:rsidRPr="008055E3" w:rsidRDefault="00BA4999" w:rsidP="008055E3">
      <w:pPr>
        <w:pStyle w:val="Default"/>
      </w:pPr>
      <w:r w:rsidRPr="008055E3">
        <w:t>Joseph T. Moss, Jr., PharmD, MBA (</w:t>
      </w:r>
      <w:r w:rsidR="004E75AC" w:rsidRPr="008055E3">
        <w:t>340B Program Coordinator</w:t>
      </w:r>
      <w:r w:rsidRPr="008055E3">
        <w:t xml:space="preserve">) </w:t>
      </w:r>
    </w:p>
    <w:p w:rsidR="00BA4999" w:rsidRPr="008055E3" w:rsidRDefault="00BA4999" w:rsidP="008055E3">
      <w:pPr>
        <w:pStyle w:val="Default"/>
      </w:pPr>
      <w:r w:rsidRPr="008055E3">
        <w:t xml:space="preserve">Bridget Gegorski, PharmD (Medication Safety Officer) </w:t>
      </w:r>
    </w:p>
    <w:p w:rsidR="00BA4999" w:rsidRDefault="00BA4999" w:rsidP="004E6EAD">
      <w:pPr>
        <w:pStyle w:val="Default"/>
      </w:pPr>
      <w:r w:rsidRPr="008055E3">
        <w:rPr>
          <w:iCs/>
        </w:rPr>
        <w:t xml:space="preserve">Additional guidance: </w:t>
      </w:r>
      <w:r w:rsidRPr="008055E3">
        <w:t>Shawn M. Osborne, PharmD, MBA (Vice President, System Pharmacy)</w:t>
      </w:r>
    </w:p>
    <w:p w:rsidR="008055E3" w:rsidRPr="008055E3" w:rsidRDefault="008055E3" w:rsidP="00805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5E3" w:rsidRPr="008055E3" w:rsidRDefault="008055E3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E3">
        <w:rPr>
          <w:rFonts w:ascii="Times New Roman" w:hAnsi="Times New Roman" w:cs="Times New Roman"/>
          <w:sz w:val="24"/>
          <w:szCs w:val="24"/>
          <w:u w:val="single"/>
        </w:rPr>
        <w:t>Rotation application instructions</w:t>
      </w:r>
      <w:r w:rsidRPr="008055E3">
        <w:rPr>
          <w:rFonts w:ascii="Times New Roman" w:hAnsi="Times New Roman" w:cs="Times New Roman"/>
          <w:sz w:val="24"/>
          <w:szCs w:val="24"/>
        </w:rPr>
        <w:t>:</w:t>
      </w:r>
    </w:p>
    <w:p w:rsidR="00747142" w:rsidRDefault="008055E3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E3">
        <w:rPr>
          <w:rFonts w:ascii="Times New Roman" w:hAnsi="Times New Roman" w:cs="Times New Roman"/>
          <w:sz w:val="24"/>
          <w:szCs w:val="24"/>
        </w:rPr>
        <w:t>Students are to complete the rotation a</w:t>
      </w:r>
      <w:r w:rsidR="003D1F3C" w:rsidRPr="008055E3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E87079">
        <w:rPr>
          <w:rFonts w:ascii="Times New Roman" w:hAnsi="Times New Roman" w:cs="Times New Roman"/>
          <w:sz w:val="24"/>
          <w:szCs w:val="24"/>
        </w:rPr>
        <w:t>electronically</w:t>
      </w:r>
      <w:r w:rsidR="007E2EDD">
        <w:rPr>
          <w:rFonts w:ascii="Times New Roman" w:hAnsi="Times New Roman" w:cs="Times New Roman"/>
          <w:sz w:val="24"/>
          <w:szCs w:val="24"/>
        </w:rPr>
        <w:t xml:space="preserve"> as soon as possible</w:t>
      </w:r>
      <w:r w:rsidR="00E97869">
        <w:rPr>
          <w:rFonts w:ascii="Times New Roman" w:hAnsi="Times New Roman" w:cs="Times New Roman"/>
          <w:sz w:val="24"/>
          <w:szCs w:val="24"/>
        </w:rPr>
        <w:t>.</w:t>
      </w:r>
      <w:r w:rsidR="00E87079">
        <w:rPr>
          <w:rFonts w:ascii="Times New Roman" w:hAnsi="Times New Roman" w:cs="Times New Roman"/>
          <w:sz w:val="24"/>
          <w:szCs w:val="24"/>
        </w:rPr>
        <w:t xml:space="preserve"> Do not hand-write the application.</w:t>
      </w:r>
      <w:r w:rsidR="00E97869">
        <w:rPr>
          <w:rFonts w:ascii="Times New Roman" w:hAnsi="Times New Roman" w:cs="Times New Roman"/>
          <w:sz w:val="24"/>
          <w:szCs w:val="24"/>
        </w:rPr>
        <w:t xml:space="preserve"> Please</w:t>
      </w:r>
      <w:r w:rsidRPr="008055E3">
        <w:rPr>
          <w:rFonts w:ascii="Times New Roman" w:hAnsi="Times New Roman" w:cs="Times New Roman"/>
          <w:sz w:val="24"/>
          <w:szCs w:val="24"/>
        </w:rPr>
        <w:t xml:space="preserve"> email this completed </w:t>
      </w:r>
      <w:r w:rsidR="00E97869">
        <w:rPr>
          <w:rFonts w:ascii="Times New Roman" w:hAnsi="Times New Roman" w:cs="Times New Roman"/>
          <w:sz w:val="24"/>
          <w:szCs w:val="24"/>
        </w:rPr>
        <w:t>application and a copy of your C</w:t>
      </w:r>
      <w:r w:rsidR="00464F7B">
        <w:rPr>
          <w:rFonts w:ascii="Times New Roman" w:hAnsi="Times New Roman" w:cs="Times New Roman"/>
          <w:sz w:val="24"/>
          <w:szCs w:val="24"/>
        </w:rPr>
        <w:t xml:space="preserve">urriculum </w:t>
      </w:r>
      <w:r w:rsidR="00E97869">
        <w:rPr>
          <w:rFonts w:ascii="Times New Roman" w:hAnsi="Times New Roman" w:cs="Times New Roman"/>
          <w:sz w:val="24"/>
          <w:szCs w:val="24"/>
        </w:rPr>
        <w:t>V</w:t>
      </w:r>
      <w:r w:rsidR="00464F7B">
        <w:rPr>
          <w:rFonts w:ascii="Times New Roman" w:hAnsi="Times New Roman" w:cs="Times New Roman"/>
          <w:sz w:val="24"/>
          <w:szCs w:val="24"/>
        </w:rPr>
        <w:t>itae (CV)</w:t>
      </w:r>
      <w:r w:rsidRPr="008055E3">
        <w:rPr>
          <w:rFonts w:ascii="Times New Roman" w:hAnsi="Times New Roman" w:cs="Times New Roman"/>
          <w:sz w:val="24"/>
          <w:szCs w:val="24"/>
        </w:rPr>
        <w:t xml:space="preserve"> to </w:t>
      </w:r>
      <w:hyperlink r:id="rId6" w:history="1">
        <w:r w:rsidRPr="008055E3">
          <w:rPr>
            <w:rStyle w:val="Hyperlink"/>
            <w:rFonts w:ascii="Times New Roman" w:hAnsi="Times New Roman" w:cs="Times New Roman"/>
            <w:sz w:val="24"/>
            <w:szCs w:val="24"/>
          </w:rPr>
          <w:t>Indrani.Kar@UHhospitals.org</w:t>
        </w:r>
      </w:hyperlink>
      <w:r w:rsidRPr="008055E3">
        <w:rPr>
          <w:rFonts w:ascii="Times New Roman" w:hAnsi="Times New Roman" w:cs="Times New Roman"/>
          <w:sz w:val="24"/>
          <w:szCs w:val="24"/>
        </w:rPr>
        <w:t xml:space="preserve"> by</w:t>
      </w:r>
      <w:r w:rsidR="00747142">
        <w:rPr>
          <w:rFonts w:ascii="Times New Roman" w:hAnsi="Times New Roman" w:cs="Times New Roman"/>
          <w:sz w:val="24"/>
          <w:szCs w:val="24"/>
        </w:rPr>
        <w:t xml:space="preserve"> </w:t>
      </w:r>
      <w:r w:rsidR="00DA2B64">
        <w:rPr>
          <w:rFonts w:ascii="Times New Roman" w:hAnsi="Times New Roman" w:cs="Times New Roman"/>
          <w:b/>
          <w:sz w:val="24"/>
          <w:szCs w:val="24"/>
          <w:u w:val="single"/>
        </w:rPr>
        <w:t>November 5</w:t>
      </w:r>
      <w:r w:rsidR="00DA2B64" w:rsidRPr="00DA2B6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DA2B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694A">
        <w:rPr>
          <w:rFonts w:ascii="Times New Roman" w:hAnsi="Times New Roman" w:cs="Times New Roman"/>
          <w:b/>
          <w:sz w:val="24"/>
          <w:szCs w:val="24"/>
          <w:u w:val="single"/>
        </w:rPr>
        <w:t>(final deadline)</w:t>
      </w:r>
      <w:r w:rsidR="007E2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at 5pm</w:t>
      </w:r>
      <w:r w:rsidRPr="008055E3">
        <w:rPr>
          <w:rFonts w:ascii="Times New Roman" w:hAnsi="Times New Roman" w:cs="Times New Roman"/>
          <w:sz w:val="24"/>
          <w:szCs w:val="24"/>
        </w:rPr>
        <w:t xml:space="preserve">. Students </w:t>
      </w:r>
      <w:r w:rsidR="00E97869">
        <w:rPr>
          <w:rFonts w:ascii="Times New Roman" w:hAnsi="Times New Roman" w:cs="Times New Roman"/>
          <w:sz w:val="24"/>
          <w:szCs w:val="24"/>
        </w:rPr>
        <w:t>will</w:t>
      </w:r>
      <w:r w:rsidRPr="008055E3">
        <w:rPr>
          <w:rFonts w:ascii="Times New Roman" w:hAnsi="Times New Roman" w:cs="Times New Roman"/>
          <w:sz w:val="24"/>
          <w:szCs w:val="24"/>
        </w:rPr>
        <w:t xml:space="preserve"> additionally be asked to complete a </w:t>
      </w:r>
      <w:r w:rsidR="00E97869">
        <w:rPr>
          <w:rFonts w:ascii="Times New Roman" w:hAnsi="Times New Roman" w:cs="Times New Roman"/>
          <w:sz w:val="24"/>
          <w:szCs w:val="24"/>
        </w:rPr>
        <w:t xml:space="preserve">short </w:t>
      </w:r>
      <w:r w:rsidRPr="008055E3">
        <w:rPr>
          <w:rFonts w:ascii="Times New Roman" w:hAnsi="Times New Roman" w:cs="Times New Roman"/>
          <w:sz w:val="24"/>
          <w:szCs w:val="24"/>
        </w:rPr>
        <w:t>phone interview.</w:t>
      </w:r>
      <w:r w:rsidR="00E97869">
        <w:rPr>
          <w:rFonts w:ascii="Times New Roman" w:hAnsi="Times New Roman" w:cs="Times New Roman"/>
          <w:sz w:val="24"/>
          <w:szCs w:val="24"/>
        </w:rPr>
        <w:t xml:space="preserve"> Students can expect to receive acceptance or denial of rotation placement by </w:t>
      </w:r>
      <w:r w:rsidR="007E2EDD">
        <w:rPr>
          <w:rFonts w:ascii="Times New Roman" w:hAnsi="Times New Roman" w:cs="Times New Roman"/>
          <w:sz w:val="24"/>
          <w:szCs w:val="24"/>
        </w:rPr>
        <w:t>Thanksgiving</w:t>
      </w:r>
      <w:r w:rsidR="00E97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6EAD" w:rsidRDefault="004E6EAD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F3C" w:rsidRPr="008055E3" w:rsidRDefault="00747142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address any questions or concerns to </w:t>
      </w:r>
      <w:hyperlink r:id="rId7" w:history="1">
        <w:r w:rsidRPr="003C35A8">
          <w:rPr>
            <w:rStyle w:val="Hyperlink"/>
            <w:rFonts w:ascii="Times New Roman" w:hAnsi="Times New Roman" w:cs="Times New Roman"/>
            <w:sz w:val="24"/>
            <w:szCs w:val="24"/>
          </w:rPr>
          <w:t>Indrani.Kar@UHhospitals.org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1F3C" w:rsidRPr="008055E3">
        <w:rPr>
          <w:rFonts w:ascii="Times New Roman" w:hAnsi="Times New Roman" w:cs="Times New Roman"/>
          <w:sz w:val="24"/>
          <w:szCs w:val="24"/>
        </w:rPr>
        <w:br w:type="page"/>
      </w:r>
    </w:p>
    <w:p w:rsidR="00477167" w:rsidRPr="008055E3" w:rsidRDefault="00477167" w:rsidP="00805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5E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507D73F" wp14:editId="48D99395">
            <wp:extent cx="3850105" cy="1253583"/>
            <wp:effectExtent l="0" t="0" r="0" b="3810"/>
            <wp:docPr id="2" name="Picture 2" descr="http://www.uhbrandcenter.org/downloads/logos/UH_CORP_4CP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hbrandcenter.org/downloads/logos/UH_CORP_4CP_V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02" cy="126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999" w:rsidRDefault="00BA4999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E3">
        <w:rPr>
          <w:rFonts w:ascii="Times New Roman" w:hAnsi="Times New Roman" w:cs="Times New Roman"/>
          <w:b/>
          <w:sz w:val="24"/>
          <w:szCs w:val="24"/>
        </w:rPr>
        <w:t>Date</w:t>
      </w:r>
      <w:r w:rsidRPr="008055E3">
        <w:rPr>
          <w:rFonts w:ascii="Times New Roman" w:hAnsi="Times New Roman" w:cs="Times New Roman"/>
          <w:sz w:val="24"/>
          <w:szCs w:val="24"/>
        </w:rPr>
        <w:t>:</w:t>
      </w:r>
      <w:r w:rsidR="00477167" w:rsidRPr="008055E3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8055E3" w:rsidRPr="008055E3" w:rsidRDefault="008055E3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8C7" w:rsidRDefault="00BA4999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E3">
        <w:rPr>
          <w:rFonts w:ascii="Times New Roman" w:hAnsi="Times New Roman" w:cs="Times New Roman"/>
          <w:b/>
          <w:sz w:val="24"/>
          <w:szCs w:val="24"/>
        </w:rPr>
        <w:t>Name</w:t>
      </w:r>
      <w:r w:rsidRPr="008055E3">
        <w:rPr>
          <w:rFonts w:ascii="Times New Roman" w:hAnsi="Times New Roman" w:cs="Times New Roman"/>
          <w:sz w:val="24"/>
          <w:szCs w:val="24"/>
        </w:rPr>
        <w:t>:</w:t>
      </w:r>
      <w:r w:rsidR="00477167" w:rsidRPr="008055E3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E87079" w:rsidRDefault="00E87079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079" w:rsidRDefault="00E87079" w:rsidP="00805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Number: _________________________________</w:t>
      </w:r>
    </w:p>
    <w:p w:rsidR="00E87079" w:rsidRDefault="00E87079" w:rsidP="00805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079" w:rsidRPr="00E87079" w:rsidRDefault="00E87079" w:rsidP="00805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Address: __________________________________</w:t>
      </w:r>
    </w:p>
    <w:p w:rsidR="008055E3" w:rsidRPr="008055E3" w:rsidRDefault="008055E3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999" w:rsidRDefault="00BA4999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E3">
        <w:rPr>
          <w:rFonts w:ascii="Times New Roman" w:hAnsi="Times New Roman" w:cs="Times New Roman"/>
          <w:b/>
          <w:sz w:val="24"/>
          <w:szCs w:val="24"/>
        </w:rPr>
        <w:t>School of Pharmacy</w:t>
      </w:r>
      <w:r w:rsidRPr="008055E3">
        <w:rPr>
          <w:rFonts w:ascii="Times New Roman" w:hAnsi="Times New Roman" w:cs="Times New Roman"/>
          <w:sz w:val="24"/>
          <w:szCs w:val="24"/>
        </w:rPr>
        <w:t xml:space="preserve">: </w:t>
      </w:r>
      <w:r w:rsidR="00477167" w:rsidRPr="008055E3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8055E3" w:rsidRPr="008055E3" w:rsidRDefault="008055E3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999" w:rsidRPr="008055E3" w:rsidRDefault="008055E3" w:rsidP="008055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E3">
        <w:rPr>
          <w:rFonts w:ascii="Times New Roman" w:hAnsi="Times New Roman" w:cs="Times New Roman"/>
          <w:b/>
          <w:sz w:val="24"/>
          <w:szCs w:val="24"/>
        </w:rPr>
        <w:t>Complete the following table to indicate rotation availability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59"/>
        <w:gridCol w:w="2240"/>
        <w:gridCol w:w="2229"/>
        <w:gridCol w:w="2202"/>
      </w:tblGrid>
      <w:tr w:rsidR="008055E3" w:rsidRPr="008055E3" w:rsidTr="008055E3">
        <w:tc>
          <w:tcPr>
            <w:tcW w:w="1959" w:type="dxa"/>
          </w:tcPr>
          <w:p w:rsidR="008055E3" w:rsidRPr="00E87079" w:rsidRDefault="008055E3" w:rsidP="008055E3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Rank availability in order of preference </w:t>
            </w:r>
          </w:p>
        </w:tc>
        <w:tc>
          <w:tcPr>
            <w:tcW w:w="2240" w:type="dxa"/>
          </w:tcPr>
          <w:p w:rsidR="008055E3" w:rsidRPr="00E87079" w:rsidRDefault="008055E3" w:rsidP="008055E3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079">
              <w:rPr>
                <w:rFonts w:ascii="Times New Roman" w:hAnsi="Times New Roman" w:cs="Times New Roman"/>
                <w:i/>
                <w:sz w:val="24"/>
                <w:szCs w:val="24"/>
              </w:rPr>
              <w:t>List all months you are available for this rotation</w:t>
            </w:r>
          </w:p>
        </w:tc>
        <w:tc>
          <w:tcPr>
            <w:tcW w:w="2229" w:type="dxa"/>
          </w:tcPr>
          <w:p w:rsidR="008055E3" w:rsidRPr="00E87079" w:rsidRDefault="008055E3" w:rsidP="008055E3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079">
              <w:rPr>
                <w:rFonts w:ascii="Times New Roman" w:hAnsi="Times New Roman" w:cs="Times New Roman"/>
                <w:i/>
                <w:sz w:val="24"/>
                <w:szCs w:val="24"/>
              </w:rPr>
              <w:t>Dates available (Start and end)</w:t>
            </w:r>
          </w:p>
        </w:tc>
        <w:tc>
          <w:tcPr>
            <w:tcW w:w="2202" w:type="dxa"/>
          </w:tcPr>
          <w:p w:rsidR="008055E3" w:rsidRPr="00E87079" w:rsidRDefault="008055E3" w:rsidP="008055E3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079">
              <w:rPr>
                <w:rFonts w:ascii="Times New Roman" w:hAnsi="Times New Roman" w:cs="Times New Roman"/>
                <w:i/>
                <w:sz w:val="24"/>
                <w:szCs w:val="24"/>
              </w:rPr>
              <w:t>Length of rotation</w:t>
            </w:r>
          </w:p>
        </w:tc>
      </w:tr>
      <w:tr w:rsidR="008055E3" w:rsidRPr="008055E3" w:rsidTr="008055E3">
        <w:tc>
          <w:tcPr>
            <w:tcW w:w="1959" w:type="dxa"/>
          </w:tcPr>
          <w:p w:rsidR="008055E3" w:rsidRPr="00E87079" w:rsidRDefault="00E87079" w:rsidP="008055E3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079">
              <w:rPr>
                <w:rFonts w:ascii="Times New Roman" w:hAnsi="Times New Roman" w:cs="Times New Roman"/>
                <w:i/>
                <w:sz w:val="24"/>
                <w:szCs w:val="24"/>
              </w:rPr>
              <w:t>Example: 1</w:t>
            </w:r>
            <w:r w:rsidRPr="00E8707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E87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</w:tcPr>
          <w:p w:rsidR="008055E3" w:rsidRPr="00E87079" w:rsidRDefault="008055E3" w:rsidP="008055E3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079">
              <w:rPr>
                <w:rFonts w:ascii="Times New Roman" w:hAnsi="Times New Roman" w:cs="Times New Roman"/>
                <w:i/>
                <w:sz w:val="24"/>
                <w:szCs w:val="24"/>
              </w:rPr>
              <w:t>August</w:t>
            </w:r>
          </w:p>
        </w:tc>
        <w:tc>
          <w:tcPr>
            <w:tcW w:w="2229" w:type="dxa"/>
          </w:tcPr>
          <w:p w:rsidR="008055E3" w:rsidRPr="00E87079" w:rsidRDefault="008055E3" w:rsidP="008055E3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079">
              <w:rPr>
                <w:rFonts w:ascii="Times New Roman" w:hAnsi="Times New Roman" w:cs="Times New Roman"/>
                <w:i/>
                <w:sz w:val="24"/>
                <w:szCs w:val="24"/>
              </w:rPr>
              <w:t>August 1 – 30, 2017</w:t>
            </w:r>
          </w:p>
        </w:tc>
        <w:tc>
          <w:tcPr>
            <w:tcW w:w="2202" w:type="dxa"/>
          </w:tcPr>
          <w:p w:rsidR="008055E3" w:rsidRPr="00E87079" w:rsidRDefault="008055E3" w:rsidP="008055E3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079">
              <w:rPr>
                <w:rFonts w:ascii="Times New Roman" w:hAnsi="Times New Roman" w:cs="Times New Roman"/>
                <w:i/>
                <w:sz w:val="24"/>
                <w:szCs w:val="24"/>
              </w:rPr>
              <w:t>~4 weeks</w:t>
            </w:r>
          </w:p>
        </w:tc>
      </w:tr>
      <w:tr w:rsidR="008055E3" w:rsidRPr="008055E3" w:rsidTr="008055E3">
        <w:tc>
          <w:tcPr>
            <w:tcW w:w="1959" w:type="dxa"/>
          </w:tcPr>
          <w:p w:rsidR="008055E3" w:rsidRPr="00E87079" w:rsidRDefault="00E87079" w:rsidP="008055E3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079">
              <w:rPr>
                <w:rFonts w:ascii="Times New Roman" w:hAnsi="Times New Roman" w:cs="Times New Roman"/>
                <w:i/>
                <w:sz w:val="24"/>
                <w:szCs w:val="24"/>
              </w:rPr>
              <w:t>Example: 2</w:t>
            </w:r>
            <w:r w:rsidRPr="00E8707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E87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</w:tcPr>
          <w:p w:rsidR="008055E3" w:rsidRPr="00E87079" w:rsidRDefault="008055E3" w:rsidP="008055E3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079">
              <w:rPr>
                <w:rFonts w:ascii="Times New Roman" w:hAnsi="Times New Roman" w:cs="Times New Roman"/>
                <w:i/>
                <w:sz w:val="24"/>
                <w:szCs w:val="24"/>
              </w:rPr>
              <w:t>February</w:t>
            </w:r>
          </w:p>
        </w:tc>
        <w:tc>
          <w:tcPr>
            <w:tcW w:w="2229" w:type="dxa"/>
          </w:tcPr>
          <w:p w:rsidR="008055E3" w:rsidRPr="00E87079" w:rsidRDefault="008055E3" w:rsidP="008055E3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079">
              <w:rPr>
                <w:rFonts w:ascii="Times New Roman" w:hAnsi="Times New Roman" w:cs="Times New Roman"/>
                <w:i/>
                <w:sz w:val="24"/>
                <w:szCs w:val="24"/>
              </w:rPr>
              <w:t>February 1 – 28, 2018</w:t>
            </w:r>
          </w:p>
        </w:tc>
        <w:tc>
          <w:tcPr>
            <w:tcW w:w="2202" w:type="dxa"/>
          </w:tcPr>
          <w:p w:rsidR="008055E3" w:rsidRPr="00E87079" w:rsidRDefault="008055E3" w:rsidP="008055E3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079">
              <w:rPr>
                <w:rFonts w:ascii="Times New Roman" w:hAnsi="Times New Roman" w:cs="Times New Roman"/>
                <w:i/>
                <w:sz w:val="24"/>
                <w:szCs w:val="24"/>
              </w:rPr>
              <w:t>~4 weeks</w:t>
            </w:r>
          </w:p>
        </w:tc>
      </w:tr>
    </w:tbl>
    <w:p w:rsidR="008055E3" w:rsidRPr="008055E3" w:rsidRDefault="008055E3" w:rsidP="008055E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59"/>
        <w:gridCol w:w="2240"/>
        <w:gridCol w:w="2229"/>
        <w:gridCol w:w="2202"/>
      </w:tblGrid>
      <w:tr w:rsidR="00E87079" w:rsidRPr="008055E3" w:rsidTr="009D39A6">
        <w:tc>
          <w:tcPr>
            <w:tcW w:w="1959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3">
              <w:rPr>
                <w:rFonts w:ascii="Times New Roman" w:hAnsi="Times New Roman" w:cs="Times New Roman"/>
                <w:sz w:val="24"/>
                <w:szCs w:val="24"/>
              </w:rPr>
              <w:t xml:space="preserve">Rank availability in order of preference </w:t>
            </w:r>
          </w:p>
        </w:tc>
        <w:tc>
          <w:tcPr>
            <w:tcW w:w="2240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3">
              <w:rPr>
                <w:rFonts w:ascii="Times New Roman" w:hAnsi="Times New Roman" w:cs="Times New Roman"/>
                <w:sz w:val="24"/>
                <w:szCs w:val="24"/>
              </w:rPr>
              <w:t>List all months you are available for this rotation</w:t>
            </w:r>
          </w:p>
        </w:tc>
        <w:tc>
          <w:tcPr>
            <w:tcW w:w="2229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3">
              <w:rPr>
                <w:rFonts w:ascii="Times New Roman" w:hAnsi="Times New Roman" w:cs="Times New Roman"/>
                <w:sz w:val="24"/>
                <w:szCs w:val="24"/>
              </w:rPr>
              <w:t>Dates available (Start and end)</w:t>
            </w:r>
          </w:p>
        </w:tc>
        <w:tc>
          <w:tcPr>
            <w:tcW w:w="2202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5E3">
              <w:rPr>
                <w:rFonts w:ascii="Times New Roman" w:hAnsi="Times New Roman" w:cs="Times New Roman"/>
                <w:sz w:val="24"/>
                <w:szCs w:val="24"/>
              </w:rPr>
              <w:t>Length of rotation</w:t>
            </w:r>
          </w:p>
        </w:tc>
      </w:tr>
      <w:tr w:rsidR="00E87079" w:rsidRPr="008055E3" w:rsidTr="009D39A6">
        <w:tc>
          <w:tcPr>
            <w:tcW w:w="1959" w:type="dxa"/>
          </w:tcPr>
          <w:p w:rsidR="00E87079" w:rsidRPr="008055E3" w:rsidRDefault="00E87079" w:rsidP="00E870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79" w:rsidRPr="008055E3" w:rsidTr="009D39A6">
        <w:tc>
          <w:tcPr>
            <w:tcW w:w="1959" w:type="dxa"/>
          </w:tcPr>
          <w:p w:rsidR="00E87079" w:rsidRPr="008055E3" w:rsidRDefault="00E87079" w:rsidP="00E870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79" w:rsidRPr="008055E3" w:rsidTr="009D39A6">
        <w:tc>
          <w:tcPr>
            <w:tcW w:w="1959" w:type="dxa"/>
          </w:tcPr>
          <w:p w:rsidR="00E87079" w:rsidRPr="008055E3" w:rsidRDefault="00E87079" w:rsidP="00E870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79" w:rsidRPr="008055E3" w:rsidTr="009D39A6">
        <w:tc>
          <w:tcPr>
            <w:tcW w:w="1959" w:type="dxa"/>
          </w:tcPr>
          <w:p w:rsidR="00E87079" w:rsidRPr="008055E3" w:rsidRDefault="00E87079" w:rsidP="00E870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79" w:rsidRPr="008055E3" w:rsidTr="009D39A6">
        <w:tc>
          <w:tcPr>
            <w:tcW w:w="1959" w:type="dxa"/>
          </w:tcPr>
          <w:p w:rsidR="00E87079" w:rsidRPr="008055E3" w:rsidRDefault="00E87079" w:rsidP="00E870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79" w:rsidRPr="008055E3" w:rsidTr="009D39A6">
        <w:tc>
          <w:tcPr>
            <w:tcW w:w="1959" w:type="dxa"/>
          </w:tcPr>
          <w:p w:rsidR="00E87079" w:rsidRPr="008055E3" w:rsidRDefault="00E87079" w:rsidP="00E870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79" w:rsidRPr="008055E3" w:rsidTr="009D39A6">
        <w:tc>
          <w:tcPr>
            <w:tcW w:w="1959" w:type="dxa"/>
          </w:tcPr>
          <w:p w:rsidR="00E87079" w:rsidRPr="008055E3" w:rsidRDefault="00E87079" w:rsidP="00E870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79" w:rsidRPr="008055E3" w:rsidTr="009D39A6">
        <w:tc>
          <w:tcPr>
            <w:tcW w:w="1959" w:type="dxa"/>
          </w:tcPr>
          <w:p w:rsidR="00E87079" w:rsidRPr="008055E3" w:rsidRDefault="00E87079" w:rsidP="00E870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79" w:rsidRPr="008055E3" w:rsidTr="009D39A6">
        <w:tc>
          <w:tcPr>
            <w:tcW w:w="1959" w:type="dxa"/>
          </w:tcPr>
          <w:p w:rsidR="00E87079" w:rsidRPr="008055E3" w:rsidRDefault="00E87079" w:rsidP="00E870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79" w:rsidRPr="008055E3" w:rsidTr="009D39A6">
        <w:tc>
          <w:tcPr>
            <w:tcW w:w="1959" w:type="dxa"/>
          </w:tcPr>
          <w:p w:rsidR="00E87079" w:rsidRPr="008055E3" w:rsidRDefault="00E87079" w:rsidP="00E870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E87079" w:rsidRPr="008055E3" w:rsidRDefault="00E87079" w:rsidP="009D39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999" w:rsidRPr="008055E3" w:rsidRDefault="00BA4999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167" w:rsidRPr="008055E3" w:rsidRDefault="00E87079" w:rsidP="000D1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2EDD" w:rsidRPr="00DA2B64" w:rsidRDefault="00BA4999" w:rsidP="00DA2B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E3">
        <w:rPr>
          <w:rFonts w:ascii="Times New Roman" w:hAnsi="Times New Roman" w:cs="Times New Roman"/>
          <w:b/>
          <w:sz w:val="24"/>
          <w:szCs w:val="24"/>
        </w:rPr>
        <w:lastRenderedPageBreak/>
        <w:t>Scenario</w:t>
      </w:r>
      <w:r w:rsidR="008055E3" w:rsidRPr="008055E3">
        <w:rPr>
          <w:rFonts w:ascii="Times New Roman" w:hAnsi="Times New Roman" w:cs="Times New Roman"/>
          <w:b/>
          <w:sz w:val="24"/>
          <w:szCs w:val="24"/>
        </w:rPr>
        <w:t xml:space="preserve"> #1</w:t>
      </w:r>
      <w:r w:rsidRPr="008055E3">
        <w:rPr>
          <w:rFonts w:ascii="Times New Roman" w:hAnsi="Times New Roman" w:cs="Times New Roman"/>
          <w:sz w:val="24"/>
          <w:szCs w:val="24"/>
        </w:rPr>
        <w:t>: Pretend you are in an elevator at a pharmacy conference</w:t>
      </w:r>
      <w:r w:rsidR="00696862">
        <w:rPr>
          <w:rFonts w:ascii="Times New Roman" w:hAnsi="Times New Roman" w:cs="Times New Roman"/>
          <w:sz w:val="24"/>
          <w:szCs w:val="24"/>
        </w:rPr>
        <w:t>,</w:t>
      </w:r>
      <w:r w:rsidRPr="008055E3">
        <w:rPr>
          <w:rFonts w:ascii="Times New Roman" w:hAnsi="Times New Roman" w:cs="Times New Roman"/>
          <w:sz w:val="24"/>
          <w:szCs w:val="24"/>
        </w:rPr>
        <w:t xml:space="preserve"> and you are standing next to the director of pharmacy at a large hospital. </w:t>
      </w:r>
      <w:r w:rsidRPr="00FF3E7A">
        <w:rPr>
          <w:rFonts w:ascii="Times New Roman" w:hAnsi="Times New Roman" w:cs="Times New Roman"/>
          <w:b/>
          <w:sz w:val="24"/>
          <w:szCs w:val="24"/>
        </w:rPr>
        <w:t xml:space="preserve">What is your “elevator pitch” to introduce yourself, your interests, and your pharmacy career goals to this individual? </w:t>
      </w:r>
      <w:r w:rsidRPr="008055E3">
        <w:rPr>
          <w:rFonts w:ascii="Times New Roman" w:hAnsi="Times New Roman" w:cs="Times New Roman"/>
          <w:sz w:val="24"/>
          <w:szCs w:val="24"/>
        </w:rPr>
        <w:t>You have 30 seconds of time, equivalent to 5-6 sentences.</w:t>
      </w:r>
    </w:p>
    <w:p w:rsidR="007E2EDD" w:rsidRPr="008055E3" w:rsidRDefault="007E2EDD" w:rsidP="008055E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5E3" w:rsidRDefault="008055E3" w:rsidP="008055E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079" w:rsidRPr="008055E3" w:rsidRDefault="00E87079" w:rsidP="008055E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5E3" w:rsidRPr="008055E3" w:rsidRDefault="008055E3" w:rsidP="008055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E3">
        <w:rPr>
          <w:rFonts w:ascii="Times New Roman" w:hAnsi="Times New Roman" w:cs="Times New Roman"/>
          <w:b/>
          <w:sz w:val="24"/>
          <w:szCs w:val="24"/>
        </w:rPr>
        <w:t>Scenario #2</w:t>
      </w:r>
      <w:r w:rsidRPr="008055E3">
        <w:rPr>
          <w:rFonts w:ascii="Times New Roman" w:hAnsi="Times New Roman" w:cs="Times New Roman"/>
          <w:sz w:val="24"/>
          <w:szCs w:val="24"/>
        </w:rPr>
        <w:t xml:space="preserve">: Pretend you are completing a hypothetical </w:t>
      </w:r>
      <w:r w:rsidR="00696862">
        <w:rPr>
          <w:rFonts w:ascii="Times New Roman" w:hAnsi="Times New Roman" w:cs="Times New Roman"/>
          <w:sz w:val="24"/>
          <w:szCs w:val="24"/>
        </w:rPr>
        <w:t>APPE rotation</w:t>
      </w:r>
      <w:r w:rsidRPr="008055E3">
        <w:rPr>
          <w:rFonts w:ascii="Times New Roman" w:hAnsi="Times New Roman" w:cs="Times New Roman"/>
          <w:sz w:val="24"/>
          <w:szCs w:val="24"/>
        </w:rPr>
        <w:t xml:space="preserve">. It is week three of four, and you are responsible for the </w:t>
      </w:r>
      <w:r w:rsidR="00696862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8055E3">
        <w:rPr>
          <w:rFonts w:ascii="Times New Roman" w:hAnsi="Times New Roman" w:cs="Times New Roman"/>
          <w:sz w:val="24"/>
          <w:szCs w:val="24"/>
        </w:rPr>
        <w:t xml:space="preserve">items. </w:t>
      </w:r>
    </w:p>
    <w:p w:rsidR="008055E3" w:rsidRPr="008055E3" w:rsidRDefault="00696862" w:rsidP="008055E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Presenting a</w:t>
      </w:r>
      <w:r w:rsidR="008055E3" w:rsidRPr="008055E3">
        <w:rPr>
          <w:rFonts w:ascii="Times New Roman" w:hAnsi="Times New Roman" w:cs="Times New Roman"/>
          <w:sz w:val="24"/>
          <w:szCs w:val="24"/>
        </w:rPr>
        <w:t xml:space="preserve"> small presentation on a formulary monograph</w:t>
      </w:r>
    </w:p>
    <w:p w:rsidR="008055E3" w:rsidRPr="008055E3" w:rsidRDefault="008055E3" w:rsidP="008055E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E3">
        <w:rPr>
          <w:rFonts w:ascii="Times New Roman" w:hAnsi="Times New Roman" w:cs="Times New Roman"/>
          <w:sz w:val="24"/>
          <w:szCs w:val="24"/>
        </w:rPr>
        <w:t>Finishing your seminar presentation for week four</w:t>
      </w:r>
    </w:p>
    <w:p w:rsidR="008055E3" w:rsidRPr="008055E3" w:rsidRDefault="008055E3" w:rsidP="008055E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E3">
        <w:rPr>
          <w:rFonts w:ascii="Times New Roman" w:hAnsi="Times New Roman" w:cs="Times New Roman"/>
          <w:sz w:val="24"/>
          <w:szCs w:val="24"/>
        </w:rPr>
        <w:t xml:space="preserve">Completing your longitudinal project </w:t>
      </w:r>
      <w:r w:rsidR="00696862">
        <w:rPr>
          <w:rFonts w:ascii="Times New Roman" w:hAnsi="Times New Roman" w:cs="Times New Roman"/>
          <w:sz w:val="24"/>
          <w:szCs w:val="24"/>
        </w:rPr>
        <w:t>by beginning of week four</w:t>
      </w:r>
    </w:p>
    <w:p w:rsidR="008055E3" w:rsidRPr="008055E3" w:rsidRDefault="008055E3" w:rsidP="008055E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E3">
        <w:rPr>
          <w:rFonts w:ascii="Times New Roman" w:hAnsi="Times New Roman" w:cs="Times New Roman"/>
          <w:sz w:val="24"/>
          <w:szCs w:val="24"/>
        </w:rPr>
        <w:t>Presenting a Journal club</w:t>
      </w:r>
    </w:p>
    <w:p w:rsidR="008055E3" w:rsidRPr="008055E3" w:rsidRDefault="008055E3" w:rsidP="008055E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E3">
        <w:rPr>
          <w:rFonts w:ascii="Times New Roman" w:hAnsi="Times New Roman" w:cs="Times New Roman"/>
          <w:sz w:val="24"/>
          <w:szCs w:val="24"/>
        </w:rPr>
        <w:t>Attending several meetings with your preceptor (examples: formulary subcommittees, policy meetings, and pharmacy grand rounds)</w:t>
      </w:r>
    </w:p>
    <w:p w:rsidR="008055E3" w:rsidRPr="008055E3" w:rsidRDefault="008055E3" w:rsidP="008055E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E3">
        <w:rPr>
          <w:rFonts w:ascii="Times New Roman" w:hAnsi="Times New Roman" w:cs="Times New Roman"/>
          <w:sz w:val="24"/>
          <w:szCs w:val="24"/>
        </w:rPr>
        <w:t xml:space="preserve">Completing </w:t>
      </w:r>
      <w:r w:rsidR="00696862">
        <w:rPr>
          <w:rFonts w:ascii="Times New Roman" w:hAnsi="Times New Roman" w:cs="Times New Roman"/>
          <w:sz w:val="24"/>
          <w:szCs w:val="24"/>
        </w:rPr>
        <w:t>drug information</w:t>
      </w:r>
      <w:r w:rsidRPr="008055E3">
        <w:rPr>
          <w:rFonts w:ascii="Times New Roman" w:hAnsi="Times New Roman" w:cs="Times New Roman"/>
          <w:sz w:val="24"/>
          <w:szCs w:val="24"/>
        </w:rPr>
        <w:t xml:space="preserve"> questions as needed (usually one or two a week)</w:t>
      </w:r>
    </w:p>
    <w:p w:rsidR="008055E3" w:rsidRPr="008055E3" w:rsidRDefault="008055E3" w:rsidP="008055E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E3">
        <w:rPr>
          <w:rFonts w:ascii="Times New Roman" w:hAnsi="Times New Roman" w:cs="Times New Roman"/>
          <w:sz w:val="24"/>
          <w:szCs w:val="24"/>
        </w:rPr>
        <w:t>Participating in topic discussions</w:t>
      </w:r>
    </w:p>
    <w:p w:rsidR="008055E3" w:rsidRPr="008055E3" w:rsidRDefault="008055E3" w:rsidP="008055E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5E3">
        <w:rPr>
          <w:rFonts w:ascii="Times New Roman" w:hAnsi="Times New Roman" w:cs="Times New Roman"/>
          <w:sz w:val="24"/>
          <w:szCs w:val="24"/>
        </w:rPr>
        <w:t>Finishing other outstanding projects</w:t>
      </w:r>
      <w:r w:rsidR="00696862">
        <w:rPr>
          <w:rFonts w:ascii="Times New Roman" w:hAnsi="Times New Roman" w:cs="Times New Roman"/>
          <w:sz w:val="24"/>
          <w:szCs w:val="24"/>
        </w:rPr>
        <w:t xml:space="preserve"> as needed</w:t>
      </w:r>
      <w:r w:rsidRPr="008055E3">
        <w:rPr>
          <w:rFonts w:ascii="Times New Roman" w:hAnsi="Times New Roman" w:cs="Times New Roman"/>
          <w:sz w:val="24"/>
          <w:szCs w:val="24"/>
        </w:rPr>
        <w:t xml:space="preserve"> (example: emergent formulary issue)</w:t>
      </w:r>
    </w:p>
    <w:p w:rsidR="00BA4999" w:rsidRDefault="00696862" w:rsidP="008055E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meeting</w:t>
      </w:r>
      <w:r w:rsidR="008055E3" w:rsidRPr="008055E3">
        <w:rPr>
          <w:rFonts w:ascii="Times New Roman" w:hAnsi="Times New Roman" w:cs="Times New Roman"/>
          <w:sz w:val="24"/>
          <w:szCs w:val="24"/>
        </w:rPr>
        <w:t xml:space="preserve"> with preceptor</w:t>
      </w:r>
    </w:p>
    <w:p w:rsidR="00696862" w:rsidRPr="008055E3" w:rsidRDefault="00696862" w:rsidP="0069686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96862" w:rsidRPr="00FF3E7A" w:rsidRDefault="00696862" w:rsidP="00E8707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F3E7A">
        <w:rPr>
          <w:rFonts w:ascii="Times New Roman" w:hAnsi="Times New Roman" w:cs="Times New Roman"/>
          <w:b/>
          <w:sz w:val="24"/>
          <w:szCs w:val="24"/>
        </w:rPr>
        <w:t xml:space="preserve">Describe how you would approach managing your time during week three to successfully accomplish these tasks. </w:t>
      </w:r>
    </w:p>
    <w:p w:rsidR="00696862" w:rsidRPr="008055E3" w:rsidRDefault="00696862" w:rsidP="006968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A4999" w:rsidRDefault="00BA4999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F80" w:rsidRDefault="00155F80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079" w:rsidRPr="008055E3" w:rsidRDefault="00E87079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A4999" w:rsidRDefault="00BA4999" w:rsidP="008055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5E3">
        <w:rPr>
          <w:rFonts w:ascii="Times New Roman" w:hAnsi="Times New Roman" w:cs="Times New Roman"/>
          <w:b/>
          <w:sz w:val="24"/>
          <w:szCs w:val="24"/>
        </w:rPr>
        <w:t>Describe your interest in this rotation</w:t>
      </w:r>
      <w:r w:rsidR="00696862">
        <w:rPr>
          <w:rFonts w:ascii="Times New Roman" w:hAnsi="Times New Roman" w:cs="Times New Roman"/>
          <w:b/>
          <w:sz w:val="24"/>
          <w:szCs w:val="24"/>
        </w:rPr>
        <w:t>.</w:t>
      </w:r>
      <w:r w:rsidR="00E87079">
        <w:rPr>
          <w:rFonts w:ascii="Times New Roman" w:hAnsi="Times New Roman" w:cs="Times New Roman"/>
          <w:b/>
          <w:sz w:val="24"/>
          <w:szCs w:val="24"/>
        </w:rPr>
        <w:t xml:space="preserve"> (5-6 sentences</w:t>
      </w:r>
      <w:r w:rsidR="00964BD2">
        <w:rPr>
          <w:rFonts w:ascii="Times New Roman" w:hAnsi="Times New Roman" w:cs="Times New Roman"/>
          <w:b/>
          <w:sz w:val="24"/>
          <w:szCs w:val="24"/>
        </w:rPr>
        <w:t xml:space="preserve"> total</w:t>
      </w:r>
      <w:r w:rsidRPr="008055E3">
        <w:rPr>
          <w:rFonts w:ascii="Times New Roman" w:hAnsi="Times New Roman" w:cs="Times New Roman"/>
          <w:b/>
          <w:sz w:val="24"/>
          <w:szCs w:val="24"/>
        </w:rPr>
        <w:t>)</w:t>
      </w:r>
    </w:p>
    <w:p w:rsidR="00E87079" w:rsidRDefault="00E87079" w:rsidP="00696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079" w:rsidRDefault="00E87079" w:rsidP="00696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80" w:rsidRDefault="00155F80" w:rsidP="00696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862" w:rsidRPr="00696862" w:rsidRDefault="00696862" w:rsidP="00696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DBC" w:rsidRDefault="00696862" w:rsidP="008055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your experiences in </w:t>
      </w:r>
      <w:r w:rsidR="00E87079">
        <w:rPr>
          <w:rFonts w:ascii="Times New Roman" w:hAnsi="Times New Roman" w:cs="Times New Roman"/>
          <w:b/>
          <w:sz w:val="24"/>
          <w:szCs w:val="24"/>
        </w:rPr>
        <w:t xml:space="preserve">each of the following areas: </w:t>
      </w:r>
    </w:p>
    <w:p w:rsidR="00EF0DBC" w:rsidRDefault="00E67D16" w:rsidP="00EF0DB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E87079">
        <w:rPr>
          <w:rFonts w:ascii="Times New Roman" w:hAnsi="Times New Roman" w:cs="Times New Roman"/>
          <w:b/>
          <w:sz w:val="24"/>
          <w:szCs w:val="24"/>
        </w:rPr>
        <w:t>rug</w:t>
      </w:r>
      <w:r w:rsidR="00964BD2">
        <w:rPr>
          <w:rFonts w:ascii="Times New Roman" w:hAnsi="Times New Roman" w:cs="Times New Roman"/>
          <w:b/>
          <w:sz w:val="24"/>
          <w:szCs w:val="24"/>
        </w:rPr>
        <w:t xml:space="preserve"> information</w:t>
      </w:r>
      <w:r w:rsidR="00EF0DBC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ex. </w:t>
      </w:r>
      <w:r w:rsidR="00EF0DBC">
        <w:rPr>
          <w:rFonts w:ascii="Times New Roman" w:hAnsi="Times New Roman" w:cs="Times New Roman"/>
          <w:b/>
          <w:sz w:val="24"/>
          <w:szCs w:val="24"/>
        </w:rPr>
        <w:t>DI questions)</w:t>
      </w:r>
    </w:p>
    <w:p w:rsidR="00155F80" w:rsidRPr="00DA2B64" w:rsidRDefault="00155F80" w:rsidP="00DA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DBC" w:rsidRDefault="00E67D16" w:rsidP="00EF0DB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964BD2">
        <w:rPr>
          <w:rFonts w:ascii="Times New Roman" w:hAnsi="Times New Roman" w:cs="Times New Roman"/>
          <w:b/>
          <w:sz w:val="24"/>
          <w:szCs w:val="24"/>
        </w:rPr>
        <w:t>ormulary</w:t>
      </w:r>
      <w:r w:rsidR="00EF0DBC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ex. </w:t>
      </w:r>
      <w:r w:rsidR="00EF0DBC">
        <w:rPr>
          <w:rFonts w:ascii="Times New Roman" w:hAnsi="Times New Roman" w:cs="Times New Roman"/>
          <w:b/>
          <w:sz w:val="24"/>
          <w:szCs w:val="24"/>
        </w:rPr>
        <w:t>hospital medication management)</w:t>
      </w:r>
    </w:p>
    <w:p w:rsidR="00155F80" w:rsidRPr="00DA2B64" w:rsidRDefault="00155F80" w:rsidP="00DA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F80" w:rsidRPr="00DA2B64" w:rsidRDefault="00E67D16" w:rsidP="00DA2B6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964BD2">
        <w:rPr>
          <w:rFonts w:ascii="Times New Roman" w:hAnsi="Times New Roman" w:cs="Times New Roman"/>
          <w:b/>
          <w:sz w:val="24"/>
          <w:szCs w:val="24"/>
        </w:rPr>
        <w:t>olicy</w:t>
      </w:r>
      <w:r w:rsidR="00EF0DBC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ex. </w:t>
      </w:r>
      <w:r w:rsidR="00EF0DBC">
        <w:rPr>
          <w:rFonts w:ascii="Times New Roman" w:hAnsi="Times New Roman" w:cs="Times New Roman"/>
          <w:b/>
          <w:sz w:val="24"/>
          <w:szCs w:val="24"/>
        </w:rPr>
        <w:t>accreditation preparation)</w:t>
      </w:r>
    </w:p>
    <w:p w:rsidR="00155F80" w:rsidRPr="00DA2B64" w:rsidRDefault="00155F80" w:rsidP="00DA2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F80" w:rsidRDefault="00E67D16" w:rsidP="00DA2B6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964BD2">
        <w:rPr>
          <w:rFonts w:ascii="Times New Roman" w:hAnsi="Times New Roman" w:cs="Times New Roman"/>
          <w:b/>
          <w:sz w:val="24"/>
          <w:szCs w:val="24"/>
        </w:rPr>
        <w:t>edication safety</w:t>
      </w:r>
    </w:p>
    <w:p w:rsidR="00DA2B64" w:rsidRPr="00DA2B64" w:rsidRDefault="00DA2B64" w:rsidP="00DA2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862" w:rsidRPr="00AB3665" w:rsidRDefault="00696862" w:rsidP="008055E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no experience, leave blank. </w:t>
      </w:r>
      <w:r w:rsidR="00E87079">
        <w:rPr>
          <w:rFonts w:ascii="Times New Roman" w:hAnsi="Times New Roman" w:cs="Times New Roman"/>
          <w:b/>
          <w:sz w:val="24"/>
          <w:szCs w:val="24"/>
        </w:rPr>
        <w:t>(5-6 sentences total)</w:t>
      </w:r>
    </w:p>
    <w:p w:rsidR="00E67D16" w:rsidRDefault="00E67D16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B64" w:rsidRPr="008055E3" w:rsidRDefault="00DA2B64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999" w:rsidRPr="008055E3" w:rsidRDefault="00696862" w:rsidP="008055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Describe two scenarios that illustrate</w:t>
      </w:r>
      <w:r w:rsidR="00E87079">
        <w:rPr>
          <w:rFonts w:ascii="Times New Roman" w:hAnsi="Times New Roman" w:cs="Times New Roman"/>
          <w:b/>
          <w:sz w:val="24"/>
          <w:szCs w:val="24"/>
        </w:rPr>
        <w:t xml:space="preserve"> at least</w:t>
      </w:r>
      <w:r>
        <w:rPr>
          <w:rFonts w:ascii="Times New Roman" w:hAnsi="Times New Roman" w:cs="Times New Roman"/>
          <w:b/>
          <w:sz w:val="24"/>
          <w:szCs w:val="24"/>
        </w:rPr>
        <w:t xml:space="preserve"> two distinct</w:t>
      </w:r>
      <w:r w:rsidR="00BA4999" w:rsidRPr="008055E3">
        <w:rPr>
          <w:rFonts w:ascii="Times New Roman" w:hAnsi="Times New Roman" w:cs="Times New Roman"/>
          <w:b/>
          <w:sz w:val="24"/>
          <w:szCs w:val="24"/>
        </w:rPr>
        <w:t xml:space="preserve"> personal qualities</w:t>
      </w:r>
      <w:r w:rsidR="00DA2B64">
        <w:rPr>
          <w:rFonts w:ascii="Times New Roman" w:hAnsi="Times New Roman" w:cs="Times New Roman"/>
          <w:b/>
          <w:sz w:val="24"/>
          <w:szCs w:val="24"/>
        </w:rPr>
        <w:t xml:space="preserve"> or strengths</w:t>
      </w:r>
      <w:r w:rsidR="00BA4999" w:rsidRPr="008055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="00BA4999" w:rsidRPr="008055E3">
        <w:rPr>
          <w:rFonts w:ascii="Times New Roman" w:hAnsi="Times New Roman" w:cs="Times New Roman"/>
          <w:b/>
          <w:sz w:val="24"/>
          <w:szCs w:val="24"/>
        </w:rPr>
        <w:t xml:space="preserve">will </w:t>
      </w:r>
      <w:r w:rsidR="00E87079">
        <w:rPr>
          <w:rFonts w:ascii="Times New Roman" w:hAnsi="Times New Roman" w:cs="Times New Roman"/>
          <w:b/>
          <w:sz w:val="24"/>
          <w:szCs w:val="24"/>
        </w:rPr>
        <w:t>help you be</w:t>
      </w:r>
      <w:r w:rsidR="00E97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999" w:rsidRPr="008055E3">
        <w:rPr>
          <w:rFonts w:ascii="Times New Roman" w:hAnsi="Times New Roman" w:cs="Times New Roman"/>
          <w:b/>
          <w:sz w:val="24"/>
          <w:szCs w:val="24"/>
        </w:rPr>
        <w:t>successful in this rotati</w:t>
      </w:r>
      <w:r>
        <w:rPr>
          <w:rFonts w:ascii="Times New Roman" w:hAnsi="Times New Roman" w:cs="Times New Roman"/>
          <w:b/>
          <w:sz w:val="24"/>
          <w:szCs w:val="24"/>
        </w:rPr>
        <w:t>on.</w:t>
      </w:r>
      <w:r w:rsidR="00BA4999" w:rsidRPr="008055E3">
        <w:rPr>
          <w:rFonts w:ascii="Times New Roman" w:hAnsi="Times New Roman" w:cs="Times New Roman"/>
          <w:b/>
          <w:sz w:val="24"/>
          <w:szCs w:val="24"/>
        </w:rPr>
        <w:t xml:space="preserve"> (3-4 sentences</w:t>
      </w:r>
      <w:r>
        <w:rPr>
          <w:rFonts w:ascii="Times New Roman" w:hAnsi="Times New Roman" w:cs="Times New Roman"/>
          <w:b/>
          <w:sz w:val="24"/>
          <w:szCs w:val="24"/>
        </w:rPr>
        <w:t xml:space="preserve"> each</w:t>
      </w:r>
      <w:r w:rsidR="00BA4999" w:rsidRPr="008055E3">
        <w:rPr>
          <w:rFonts w:ascii="Times New Roman" w:hAnsi="Times New Roman" w:cs="Times New Roman"/>
          <w:b/>
          <w:sz w:val="24"/>
          <w:szCs w:val="24"/>
        </w:rPr>
        <w:t>)</w:t>
      </w:r>
    </w:p>
    <w:p w:rsidR="00696862" w:rsidRDefault="00696862" w:rsidP="00E8707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55F80" w:rsidRDefault="00155F80" w:rsidP="00E8707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55F80" w:rsidRDefault="00155F80" w:rsidP="00E8707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7079" w:rsidRPr="00E87079" w:rsidRDefault="00E87079" w:rsidP="00E8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862" w:rsidRPr="008055E3" w:rsidRDefault="00696862" w:rsidP="008055E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167" w:rsidRPr="008055E3" w:rsidRDefault="00477167" w:rsidP="008055E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665" w:rsidRDefault="00AB3665" w:rsidP="00E870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a time when you received constructive feedback and how you incorporated it into your practice. (3-4 sentences)</w:t>
      </w:r>
    </w:p>
    <w:p w:rsidR="00AB3665" w:rsidRDefault="00AB3665" w:rsidP="00AB3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665" w:rsidRDefault="00AB3665" w:rsidP="00AB3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665" w:rsidRDefault="00AB3665" w:rsidP="00AB3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665" w:rsidRDefault="00AB3665" w:rsidP="00AB3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665" w:rsidRPr="00AB3665" w:rsidRDefault="00AB3665" w:rsidP="00AB3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4A3" w:rsidRDefault="00FC34A3" w:rsidP="00E870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two scenarios where you identified a weakness and how you have worked to improve. (3-4 sentences)</w:t>
      </w:r>
    </w:p>
    <w:p w:rsidR="00FC34A3" w:rsidRDefault="00FC34A3" w:rsidP="00FC34A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4A3" w:rsidRDefault="00FC34A3" w:rsidP="00FC34A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B64" w:rsidRDefault="00DA2B64" w:rsidP="00FC34A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B64" w:rsidRDefault="00DA2B64" w:rsidP="00FC34A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4A3" w:rsidRDefault="00FC34A3" w:rsidP="00FC34A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869" w:rsidRPr="00464F7B" w:rsidRDefault="00BA4999" w:rsidP="00E870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5E3">
        <w:rPr>
          <w:rFonts w:ascii="Times New Roman" w:hAnsi="Times New Roman" w:cs="Times New Roman"/>
          <w:b/>
          <w:sz w:val="24"/>
          <w:szCs w:val="24"/>
        </w:rPr>
        <w:t>What would you like t</w:t>
      </w:r>
      <w:r w:rsidR="00E87079">
        <w:rPr>
          <w:rFonts w:ascii="Times New Roman" w:hAnsi="Times New Roman" w:cs="Times New Roman"/>
          <w:b/>
          <w:sz w:val="24"/>
          <w:szCs w:val="24"/>
        </w:rPr>
        <w:t>o learn during this rotation? (5-6 sentences</w:t>
      </w:r>
      <w:r w:rsidRPr="008055E3">
        <w:rPr>
          <w:rFonts w:ascii="Times New Roman" w:hAnsi="Times New Roman" w:cs="Times New Roman"/>
          <w:b/>
          <w:sz w:val="24"/>
          <w:szCs w:val="24"/>
        </w:rPr>
        <w:t>)</w:t>
      </w:r>
    </w:p>
    <w:p w:rsidR="00E97869" w:rsidRPr="008055E3" w:rsidRDefault="00E97869" w:rsidP="008055E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167" w:rsidRDefault="00477167" w:rsidP="008055E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80" w:rsidRDefault="00155F80" w:rsidP="008055E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80" w:rsidRPr="00AB3665" w:rsidRDefault="00155F80" w:rsidP="00AB3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80" w:rsidRDefault="00155F80" w:rsidP="008055E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D16" w:rsidRPr="008055E3" w:rsidRDefault="00E67D16" w:rsidP="008055E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4999" w:rsidRPr="008055E3" w:rsidRDefault="00BA4999" w:rsidP="008055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5E3">
        <w:rPr>
          <w:rFonts w:ascii="Times New Roman" w:hAnsi="Times New Roman" w:cs="Times New Roman"/>
          <w:b/>
          <w:sz w:val="24"/>
          <w:szCs w:val="24"/>
        </w:rPr>
        <w:t>What are your future pharmacy career plans (if known)?</w:t>
      </w:r>
    </w:p>
    <w:p w:rsidR="00477167" w:rsidRDefault="00477167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862" w:rsidRDefault="00696862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862" w:rsidRDefault="00696862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B64" w:rsidRDefault="00DA2B64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F80" w:rsidRDefault="00155F80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862" w:rsidRPr="008055E3" w:rsidRDefault="00696862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999" w:rsidRPr="008055E3" w:rsidRDefault="00BA4999" w:rsidP="008055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55E3">
        <w:rPr>
          <w:rFonts w:ascii="Times New Roman" w:hAnsi="Times New Roman" w:cs="Times New Roman"/>
          <w:sz w:val="24"/>
          <w:szCs w:val="24"/>
          <w:u w:val="single"/>
        </w:rPr>
        <w:t xml:space="preserve">Please </w:t>
      </w:r>
      <w:r w:rsidR="00E97869">
        <w:rPr>
          <w:rFonts w:ascii="Times New Roman" w:hAnsi="Times New Roman" w:cs="Times New Roman"/>
          <w:sz w:val="24"/>
          <w:szCs w:val="24"/>
          <w:u w:val="single"/>
        </w:rPr>
        <w:t xml:space="preserve">remember </w:t>
      </w:r>
      <w:r w:rsidRPr="008055E3">
        <w:rPr>
          <w:rFonts w:ascii="Times New Roman" w:hAnsi="Times New Roman" w:cs="Times New Roman"/>
          <w:sz w:val="24"/>
          <w:szCs w:val="24"/>
          <w:u w:val="single"/>
        </w:rPr>
        <w:t xml:space="preserve">provide </w:t>
      </w:r>
      <w:r w:rsidR="00E87079">
        <w:rPr>
          <w:rFonts w:ascii="Times New Roman" w:hAnsi="Times New Roman" w:cs="Times New Roman"/>
          <w:sz w:val="24"/>
          <w:szCs w:val="24"/>
          <w:u w:val="single"/>
        </w:rPr>
        <w:t>a copy of your CV with the completed application.</w:t>
      </w:r>
    </w:p>
    <w:sectPr w:rsidR="00BA4999" w:rsidRPr="0080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849E4"/>
    <w:multiLevelType w:val="hybridMultilevel"/>
    <w:tmpl w:val="1DCA5866"/>
    <w:lvl w:ilvl="0" w:tplc="3D9012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30BD"/>
    <w:multiLevelType w:val="hybridMultilevel"/>
    <w:tmpl w:val="FB720F60"/>
    <w:lvl w:ilvl="0" w:tplc="DDAE0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99"/>
    <w:rsid w:val="0007694A"/>
    <w:rsid w:val="00090965"/>
    <w:rsid w:val="000D15FB"/>
    <w:rsid w:val="00155F80"/>
    <w:rsid w:val="00210F45"/>
    <w:rsid w:val="003D1F3C"/>
    <w:rsid w:val="00464F7B"/>
    <w:rsid w:val="00477167"/>
    <w:rsid w:val="004A658A"/>
    <w:rsid w:val="004E6EAD"/>
    <w:rsid w:val="004E75AC"/>
    <w:rsid w:val="00624C41"/>
    <w:rsid w:val="00641404"/>
    <w:rsid w:val="00696862"/>
    <w:rsid w:val="00747142"/>
    <w:rsid w:val="007D7A93"/>
    <w:rsid w:val="007E2EDD"/>
    <w:rsid w:val="008055E3"/>
    <w:rsid w:val="00871825"/>
    <w:rsid w:val="00927899"/>
    <w:rsid w:val="00964BD2"/>
    <w:rsid w:val="00AB3665"/>
    <w:rsid w:val="00BA4999"/>
    <w:rsid w:val="00C118C7"/>
    <w:rsid w:val="00DA2B64"/>
    <w:rsid w:val="00DB3E1B"/>
    <w:rsid w:val="00E67D16"/>
    <w:rsid w:val="00E87079"/>
    <w:rsid w:val="00E97869"/>
    <w:rsid w:val="00EF0DBC"/>
    <w:rsid w:val="00FC34A3"/>
    <w:rsid w:val="00FE01B4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AA1C6-F9FA-475F-9DC7-2D2ABE30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4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7167"/>
    <w:pPr>
      <w:ind w:left="720"/>
      <w:contextualSpacing/>
    </w:pPr>
  </w:style>
  <w:style w:type="table" w:styleId="TableGrid">
    <w:name w:val="Table Grid"/>
    <w:basedOn w:val="TableNormal"/>
    <w:uiPriority w:val="39"/>
    <w:rsid w:val="0080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5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drani.Kar@UHhospita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rani.Kar@UHhospital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Kar, Indrani</dc:creator>
  <cp:keywords/>
  <dc:description/>
  <cp:lastModifiedBy>Kar, Indrani</cp:lastModifiedBy>
  <cp:revision>3</cp:revision>
  <cp:lastPrinted>2018-09-25T17:32:00Z</cp:lastPrinted>
  <dcterms:created xsi:type="dcterms:W3CDTF">2019-10-04T19:34:00Z</dcterms:created>
  <dcterms:modified xsi:type="dcterms:W3CDTF">2019-10-04T19:37:00Z</dcterms:modified>
</cp:coreProperties>
</file>