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9472B" w14:textId="06703045" w:rsidR="00F01890" w:rsidRPr="00FA3E31" w:rsidRDefault="00F01890" w:rsidP="00F01890">
      <w:pPr>
        <w:jc w:val="center"/>
        <w:rPr>
          <w:b/>
        </w:rPr>
      </w:pPr>
      <w:r w:rsidRPr="00FA3E31">
        <w:rPr>
          <w:b/>
        </w:rPr>
        <w:t>Porter’s Pharmacy</w:t>
      </w:r>
      <w:r w:rsidR="002D42D8">
        <w:rPr>
          <w:b/>
        </w:rPr>
        <w:t xml:space="preserve"> &amp; Compounding Lab</w:t>
      </w:r>
    </w:p>
    <w:p w14:paraId="75EBECCC" w14:textId="77777777" w:rsidR="00F01890" w:rsidRPr="00FA3E31" w:rsidRDefault="00F01890" w:rsidP="00F01890">
      <w:pPr>
        <w:jc w:val="center"/>
        <w:rPr>
          <w:b/>
          <w:sz w:val="20"/>
          <w:szCs w:val="20"/>
        </w:rPr>
      </w:pPr>
      <w:r w:rsidRPr="00FA3E31">
        <w:rPr>
          <w:b/>
          <w:sz w:val="20"/>
          <w:szCs w:val="20"/>
        </w:rPr>
        <w:t>935 Beaver Grade Road</w:t>
      </w:r>
      <w:r w:rsidR="00FA3E31" w:rsidRPr="00FA3E31">
        <w:rPr>
          <w:b/>
          <w:sz w:val="20"/>
          <w:szCs w:val="20"/>
        </w:rPr>
        <w:t xml:space="preserve"> --- </w:t>
      </w:r>
      <w:r w:rsidRPr="00FA3E31">
        <w:rPr>
          <w:b/>
          <w:sz w:val="20"/>
          <w:szCs w:val="20"/>
        </w:rPr>
        <w:t>Moon Township, PA 15108</w:t>
      </w:r>
    </w:p>
    <w:p w14:paraId="76E84671" w14:textId="77777777" w:rsidR="00FA3E31" w:rsidRDefault="00F01890" w:rsidP="00F01890">
      <w:pPr>
        <w:jc w:val="center"/>
        <w:rPr>
          <w:sz w:val="20"/>
          <w:szCs w:val="20"/>
        </w:rPr>
      </w:pPr>
      <w:r w:rsidRPr="00F01890">
        <w:rPr>
          <w:sz w:val="20"/>
          <w:szCs w:val="20"/>
        </w:rPr>
        <w:t>M</w:t>
      </w:r>
      <w:r w:rsidR="00FA3E31">
        <w:rPr>
          <w:sz w:val="20"/>
          <w:szCs w:val="20"/>
        </w:rPr>
        <w:t>onday</w:t>
      </w:r>
      <w:r w:rsidRPr="00F01890">
        <w:rPr>
          <w:sz w:val="20"/>
          <w:szCs w:val="20"/>
        </w:rPr>
        <w:t>-F</w:t>
      </w:r>
      <w:r w:rsidR="00FA3E31">
        <w:rPr>
          <w:sz w:val="20"/>
          <w:szCs w:val="20"/>
        </w:rPr>
        <w:t>riday</w:t>
      </w:r>
      <w:r w:rsidRPr="00F01890">
        <w:rPr>
          <w:sz w:val="20"/>
          <w:szCs w:val="20"/>
        </w:rPr>
        <w:t>: 9am - 6pm</w:t>
      </w:r>
      <w:r w:rsidR="00FA3E31">
        <w:rPr>
          <w:sz w:val="20"/>
          <w:szCs w:val="20"/>
        </w:rPr>
        <w:t xml:space="preserve"> </w:t>
      </w:r>
    </w:p>
    <w:p w14:paraId="47E35277" w14:textId="77777777" w:rsidR="00F01890" w:rsidRDefault="00F01890" w:rsidP="00F01890">
      <w:pPr>
        <w:jc w:val="center"/>
        <w:rPr>
          <w:sz w:val="20"/>
          <w:szCs w:val="20"/>
        </w:rPr>
      </w:pPr>
      <w:r w:rsidRPr="00F01890">
        <w:rPr>
          <w:sz w:val="20"/>
          <w:szCs w:val="20"/>
        </w:rPr>
        <w:t>Saturday: 9am - 2pm</w:t>
      </w:r>
    </w:p>
    <w:p w14:paraId="76DF6AFB" w14:textId="767BC753" w:rsidR="00FA3E31" w:rsidRDefault="00FA3E31" w:rsidP="00F01890">
      <w:pPr>
        <w:jc w:val="center"/>
        <w:rPr>
          <w:sz w:val="20"/>
          <w:szCs w:val="20"/>
          <w:u w:val="single"/>
        </w:rPr>
      </w:pPr>
    </w:p>
    <w:p w14:paraId="059AA867" w14:textId="77777777" w:rsidR="007475D1" w:rsidRPr="00FA3E31" w:rsidRDefault="007475D1" w:rsidP="00F01890">
      <w:pPr>
        <w:jc w:val="center"/>
        <w:rPr>
          <w:sz w:val="20"/>
          <w:szCs w:val="20"/>
          <w:u w:val="single"/>
        </w:rPr>
      </w:pPr>
    </w:p>
    <w:p w14:paraId="0CF7EFBB" w14:textId="3E1EE0C1" w:rsidR="007475D1" w:rsidRPr="007475D1" w:rsidRDefault="007475D1" w:rsidP="00FA3E31">
      <w:pPr>
        <w:rPr>
          <w:b/>
          <w:i/>
        </w:rPr>
      </w:pPr>
      <w:r w:rsidRPr="007475D1">
        <w:rPr>
          <w:b/>
          <w:i/>
        </w:rPr>
        <w:t xml:space="preserve">Porter’s Pharmacy is a family owned business concentrating on </w:t>
      </w:r>
      <w:r>
        <w:rPr>
          <w:b/>
          <w:i/>
        </w:rPr>
        <w:t xml:space="preserve">healthcare </w:t>
      </w:r>
      <w:r w:rsidRPr="007475D1">
        <w:rPr>
          <w:b/>
          <w:i/>
        </w:rPr>
        <w:t xml:space="preserve">and </w:t>
      </w:r>
      <w:r>
        <w:rPr>
          <w:b/>
          <w:i/>
        </w:rPr>
        <w:t>patient service</w:t>
      </w:r>
      <w:r w:rsidRPr="007475D1">
        <w:rPr>
          <w:b/>
          <w:i/>
        </w:rPr>
        <w:t xml:space="preserve">.  </w:t>
      </w:r>
    </w:p>
    <w:p w14:paraId="74181185" w14:textId="4B556451" w:rsidR="00FA3E31" w:rsidRDefault="00FA3E31" w:rsidP="00FA3E31">
      <w:pPr>
        <w:rPr>
          <w:b/>
        </w:rPr>
      </w:pPr>
      <w:r w:rsidRPr="00FA3E31">
        <w:rPr>
          <w:b/>
          <w:u w:val="single"/>
        </w:rPr>
        <w:t>Job Opportunity Available</w:t>
      </w:r>
      <w:r w:rsidRPr="00FA3E31">
        <w:rPr>
          <w:b/>
        </w:rPr>
        <w:t xml:space="preserve">: </w:t>
      </w:r>
      <w:r w:rsidRPr="00FA3E31">
        <w:t>In search of a licensed student intern, however pre-pharmacy students wi</w:t>
      </w:r>
      <w:r>
        <w:t>thin the program may also apply</w:t>
      </w:r>
      <w:r w:rsidR="007475D1">
        <w:t xml:space="preserve">.  </w:t>
      </w:r>
    </w:p>
    <w:p w14:paraId="5A6522B6" w14:textId="77777777" w:rsidR="00FA3E31" w:rsidRDefault="00FA3E31" w:rsidP="00FA3E31">
      <w:pPr>
        <w:rPr>
          <w:b/>
        </w:rPr>
      </w:pPr>
      <w:r>
        <w:rPr>
          <w:b/>
        </w:rPr>
        <w:t>__________________________________________________________________________________________</w:t>
      </w:r>
    </w:p>
    <w:p w14:paraId="74F182A5" w14:textId="77777777" w:rsidR="00FA3E31" w:rsidRDefault="00FA3E31" w:rsidP="00FA3E31">
      <w:pPr>
        <w:rPr>
          <w:b/>
          <w:u w:val="single"/>
        </w:rPr>
      </w:pPr>
    </w:p>
    <w:p w14:paraId="702DEEAC" w14:textId="77777777" w:rsidR="00FA3E31" w:rsidRPr="00FA3E31" w:rsidRDefault="00FA3E31" w:rsidP="00FA3E31">
      <w:pPr>
        <w:rPr>
          <w:b/>
        </w:rPr>
      </w:pPr>
      <w:r w:rsidRPr="00FA3E31">
        <w:rPr>
          <w:b/>
          <w:u w:val="single"/>
        </w:rPr>
        <w:t>Expectations</w:t>
      </w:r>
      <w:r>
        <w:rPr>
          <w:b/>
        </w:rPr>
        <w:t>:</w:t>
      </w:r>
    </w:p>
    <w:p w14:paraId="2D2A2AB5" w14:textId="77777777" w:rsidR="00FA3E31" w:rsidRPr="00FA3E31" w:rsidRDefault="00FA3E31" w:rsidP="00FA3E31">
      <w:pPr>
        <w:rPr>
          <w:b/>
          <w:i/>
        </w:rPr>
      </w:pPr>
      <w:r>
        <w:rPr>
          <w:b/>
          <w:i/>
        </w:rPr>
        <w:t>Availability throughout</w:t>
      </w:r>
      <w:r w:rsidRPr="00FA3E31">
        <w:rPr>
          <w:b/>
          <w:i/>
        </w:rPr>
        <w:t xml:space="preserve"> the school year: </w:t>
      </w:r>
    </w:p>
    <w:p w14:paraId="45B51CB9" w14:textId="6A159721" w:rsidR="00FA3E31" w:rsidRPr="00FA3E31" w:rsidRDefault="00FA3E31" w:rsidP="00FA3E31">
      <w:pPr>
        <w:pStyle w:val="ListParagraph"/>
        <w:numPr>
          <w:ilvl w:val="0"/>
          <w:numId w:val="3"/>
        </w:numPr>
        <w:ind w:left="720"/>
        <w:rPr>
          <w:i/>
        </w:rPr>
      </w:pPr>
      <w:r w:rsidRPr="00FA3E31">
        <w:rPr>
          <w:i/>
        </w:rPr>
        <w:t>At least 1 afternoon/week</w:t>
      </w:r>
      <w:r w:rsidR="007475D1">
        <w:rPr>
          <w:i/>
        </w:rPr>
        <w:t xml:space="preserve"> if schedule allows.</w:t>
      </w:r>
    </w:p>
    <w:p w14:paraId="501BBD2C" w14:textId="77777777" w:rsidR="00FA3E31" w:rsidRPr="00FA3E31" w:rsidRDefault="00FA3E31" w:rsidP="00FA3E31">
      <w:pPr>
        <w:pStyle w:val="ListParagraph"/>
        <w:numPr>
          <w:ilvl w:val="0"/>
          <w:numId w:val="3"/>
        </w:numPr>
        <w:ind w:left="720"/>
        <w:rPr>
          <w:i/>
        </w:rPr>
      </w:pPr>
      <w:r w:rsidRPr="00FA3E31">
        <w:rPr>
          <w:i/>
        </w:rPr>
        <w:t>2-3 Saturday shifts/month</w:t>
      </w:r>
    </w:p>
    <w:p w14:paraId="53352443" w14:textId="77777777" w:rsidR="00FA3E31" w:rsidRPr="00FA3E31" w:rsidRDefault="00FA3E31" w:rsidP="00FA3E31">
      <w:pPr>
        <w:pStyle w:val="ListParagraph"/>
        <w:numPr>
          <w:ilvl w:val="0"/>
          <w:numId w:val="3"/>
        </w:numPr>
        <w:ind w:left="720"/>
        <w:rPr>
          <w:i/>
        </w:rPr>
      </w:pPr>
      <w:r w:rsidRPr="00FA3E31">
        <w:rPr>
          <w:i/>
        </w:rPr>
        <w:t>Holiday coverage when appropriate</w:t>
      </w:r>
    </w:p>
    <w:p w14:paraId="38BD1208" w14:textId="77777777" w:rsidR="00FA3E31" w:rsidRDefault="00FA3E31" w:rsidP="00FA3E31">
      <w:pPr>
        <w:rPr>
          <w:b/>
          <w:i/>
        </w:rPr>
      </w:pPr>
      <w:r>
        <w:rPr>
          <w:b/>
          <w:i/>
        </w:rPr>
        <w:t>Summer Availability:</w:t>
      </w:r>
    </w:p>
    <w:p w14:paraId="486981C4" w14:textId="77777777" w:rsidR="00FA3E31" w:rsidRPr="00FA3E31" w:rsidRDefault="00FA3E31" w:rsidP="00FA3E31">
      <w:pPr>
        <w:pStyle w:val="ListParagraph"/>
        <w:numPr>
          <w:ilvl w:val="0"/>
          <w:numId w:val="4"/>
        </w:numPr>
      </w:pPr>
      <w:r>
        <w:rPr>
          <w:i/>
        </w:rPr>
        <w:t>30-40 hours/week</w:t>
      </w:r>
    </w:p>
    <w:p w14:paraId="12A41346" w14:textId="77777777" w:rsidR="00FA3E31" w:rsidRPr="00FA3E31" w:rsidRDefault="00FA3E31" w:rsidP="00FA3E31">
      <w:pPr>
        <w:pStyle w:val="ListParagraph"/>
        <w:numPr>
          <w:ilvl w:val="0"/>
          <w:numId w:val="4"/>
        </w:numPr>
      </w:pPr>
      <w:r>
        <w:rPr>
          <w:i/>
        </w:rPr>
        <w:t>Holiday coverage when appropriate</w:t>
      </w:r>
    </w:p>
    <w:p w14:paraId="3B841A74" w14:textId="77777777" w:rsidR="00FA3E31" w:rsidRDefault="00FA3E31" w:rsidP="008E1843">
      <w:r>
        <w:rPr>
          <w:b/>
        </w:rPr>
        <w:t>__________________________________________________________________________________________</w:t>
      </w:r>
    </w:p>
    <w:p w14:paraId="55F7AC8E" w14:textId="77777777" w:rsidR="00FA3E31" w:rsidRDefault="00FA3E31" w:rsidP="008E1843">
      <w:pPr>
        <w:rPr>
          <w:b/>
        </w:rPr>
      </w:pPr>
    </w:p>
    <w:p w14:paraId="19A3AA51" w14:textId="3F8A4802" w:rsidR="00FA3E31" w:rsidRPr="00EA1F35" w:rsidRDefault="00FA3E31" w:rsidP="008E1843">
      <w:pPr>
        <w:rPr>
          <w:b/>
          <w:u w:val="single"/>
        </w:rPr>
      </w:pPr>
      <w:r w:rsidRPr="00EA1F35">
        <w:rPr>
          <w:b/>
          <w:u w:val="single"/>
        </w:rPr>
        <w:t>Workplace responsibilities and expectations</w:t>
      </w:r>
      <w:r w:rsidR="007475D1">
        <w:rPr>
          <w:b/>
          <w:u w:val="single"/>
        </w:rPr>
        <w:t xml:space="preserve"> under direct supervision of Pharmacist</w:t>
      </w:r>
      <w:r w:rsidR="00EA1F35" w:rsidRPr="00EA1F35">
        <w:rPr>
          <w:b/>
          <w:u w:val="single"/>
        </w:rPr>
        <w:t>:</w:t>
      </w:r>
    </w:p>
    <w:p w14:paraId="36C99A07" w14:textId="77777777" w:rsidR="008E1843" w:rsidRPr="00EA1F35" w:rsidRDefault="008E1843" w:rsidP="008E1843">
      <w:pPr>
        <w:pStyle w:val="ListParagraph"/>
        <w:numPr>
          <w:ilvl w:val="0"/>
          <w:numId w:val="2"/>
        </w:numPr>
        <w:rPr>
          <w:b/>
          <w:i/>
        </w:rPr>
      </w:pPr>
      <w:r w:rsidRPr="00EA1F35">
        <w:rPr>
          <w:b/>
          <w:i/>
        </w:rPr>
        <w:t>Standard retail pharmacy related tasks and activities included but not limited to:</w:t>
      </w:r>
    </w:p>
    <w:p w14:paraId="6F26C5A6" w14:textId="009BEAA1" w:rsidR="008E1843" w:rsidRDefault="008E1843" w:rsidP="008E1843">
      <w:pPr>
        <w:pStyle w:val="ListParagraph"/>
        <w:numPr>
          <w:ilvl w:val="1"/>
          <w:numId w:val="1"/>
        </w:numPr>
      </w:pPr>
      <w:r>
        <w:t>Identifying, counting and filling patient medications</w:t>
      </w:r>
    </w:p>
    <w:p w14:paraId="7884E5D8" w14:textId="7299F7D7" w:rsidR="009376E2" w:rsidRDefault="009376E2" w:rsidP="008E1843">
      <w:pPr>
        <w:pStyle w:val="ListParagraph"/>
        <w:numPr>
          <w:ilvl w:val="1"/>
          <w:numId w:val="1"/>
        </w:numPr>
      </w:pPr>
      <w:r>
        <w:t xml:space="preserve">Waiting on patients and checking them out at point of sale register. </w:t>
      </w:r>
    </w:p>
    <w:p w14:paraId="3D79599B" w14:textId="77777777" w:rsidR="008E1843" w:rsidRDefault="008E1843" w:rsidP="008E1843">
      <w:pPr>
        <w:pStyle w:val="ListParagraph"/>
        <w:numPr>
          <w:ilvl w:val="1"/>
          <w:numId w:val="1"/>
        </w:numPr>
      </w:pPr>
      <w:r>
        <w:t>Interprofessional communication with doctors</w:t>
      </w:r>
      <w:r w:rsidR="00EA1F35">
        <w:t>’</w:t>
      </w:r>
      <w:r>
        <w:t xml:space="preserve"> offices to verify prescription orders and/or taking oral prescription orders</w:t>
      </w:r>
    </w:p>
    <w:p w14:paraId="736F6327" w14:textId="77777777" w:rsidR="003038F9" w:rsidRDefault="003038F9" w:rsidP="008E1843">
      <w:pPr>
        <w:pStyle w:val="ListParagraph"/>
        <w:numPr>
          <w:ilvl w:val="1"/>
          <w:numId w:val="1"/>
        </w:numPr>
      </w:pPr>
      <w:r>
        <w:t>Contacting providers to obtain patient refills</w:t>
      </w:r>
    </w:p>
    <w:p w14:paraId="133BB2D3" w14:textId="77777777" w:rsidR="008E1843" w:rsidRDefault="008E1843" w:rsidP="008E1843">
      <w:pPr>
        <w:pStyle w:val="ListParagraph"/>
        <w:numPr>
          <w:ilvl w:val="1"/>
          <w:numId w:val="1"/>
        </w:numPr>
      </w:pPr>
      <w:r>
        <w:t>Counseling patients on prescription and over-the counter-medications (including herbals)</w:t>
      </w:r>
    </w:p>
    <w:p w14:paraId="7448129B" w14:textId="77777777" w:rsidR="008E1843" w:rsidRDefault="008E1843" w:rsidP="008E1843">
      <w:pPr>
        <w:pStyle w:val="ListParagraph"/>
        <w:numPr>
          <w:ilvl w:val="1"/>
          <w:numId w:val="1"/>
        </w:numPr>
      </w:pPr>
      <w:r>
        <w:t xml:space="preserve">MTM services </w:t>
      </w:r>
      <w:r w:rsidR="00EA1F35">
        <w:t>and navigating</w:t>
      </w:r>
      <w:r>
        <w:t xml:space="preserve"> online platforms such as </w:t>
      </w:r>
      <w:proofErr w:type="spellStart"/>
      <w:r>
        <w:t>Outomes</w:t>
      </w:r>
      <w:proofErr w:type="spellEnd"/>
      <w:r>
        <w:t xml:space="preserve"> and </w:t>
      </w:r>
      <w:proofErr w:type="spellStart"/>
      <w:r>
        <w:t>Mirixa</w:t>
      </w:r>
      <w:proofErr w:type="spellEnd"/>
    </w:p>
    <w:p w14:paraId="43A0F722" w14:textId="77777777" w:rsidR="008E1843" w:rsidRPr="00EA1F35" w:rsidRDefault="008E1843" w:rsidP="008E1843">
      <w:pPr>
        <w:pStyle w:val="ListParagraph"/>
        <w:numPr>
          <w:ilvl w:val="0"/>
          <w:numId w:val="1"/>
        </w:numPr>
        <w:rPr>
          <w:b/>
          <w:i/>
        </w:rPr>
      </w:pPr>
      <w:r w:rsidRPr="00EA1F35">
        <w:rPr>
          <w:b/>
          <w:i/>
        </w:rPr>
        <w:t>Compounding activities and services:</w:t>
      </w:r>
    </w:p>
    <w:p w14:paraId="1135ACD2" w14:textId="77777777" w:rsidR="008E1843" w:rsidRDefault="008E1843" w:rsidP="008E1843">
      <w:pPr>
        <w:pStyle w:val="ListParagraph"/>
        <w:numPr>
          <w:ilvl w:val="1"/>
          <w:numId w:val="1"/>
        </w:numPr>
      </w:pPr>
      <w:r>
        <w:t>Patient counseling / follow-up calls on compounded medications</w:t>
      </w:r>
    </w:p>
    <w:p w14:paraId="5333A31E" w14:textId="77777777" w:rsidR="008E1843" w:rsidRDefault="008E1843" w:rsidP="008E1843">
      <w:pPr>
        <w:pStyle w:val="ListParagraph"/>
        <w:numPr>
          <w:ilvl w:val="1"/>
          <w:numId w:val="1"/>
        </w:numPr>
      </w:pPr>
      <w:r>
        <w:t>Compounding of topicals, oral capsules, oral suspensions, etc. in a PC</w:t>
      </w:r>
      <w:r w:rsidR="003038F9">
        <w:t xml:space="preserve">BA </w:t>
      </w:r>
      <w:r>
        <w:t xml:space="preserve">accredited </w:t>
      </w:r>
      <w:r w:rsidR="003038F9">
        <w:t>compounding facility</w:t>
      </w:r>
    </w:p>
    <w:p w14:paraId="7F05A3E4" w14:textId="77777777" w:rsidR="003038F9" w:rsidRDefault="003038F9" w:rsidP="003038F9">
      <w:pPr>
        <w:pStyle w:val="ListParagraph"/>
        <w:numPr>
          <w:ilvl w:val="2"/>
          <w:numId w:val="1"/>
        </w:numPr>
      </w:pPr>
      <w:r>
        <w:t>Includes both human and veterinary compounds</w:t>
      </w:r>
    </w:p>
    <w:p w14:paraId="166D548C" w14:textId="77777777" w:rsidR="003038F9" w:rsidRPr="00EA1F35" w:rsidRDefault="003038F9" w:rsidP="003038F9">
      <w:pPr>
        <w:pStyle w:val="ListParagraph"/>
        <w:numPr>
          <w:ilvl w:val="0"/>
          <w:numId w:val="1"/>
        </w:numPr>
        <w:rPr>
          <w:b/>
          <w:i/>
        </w:rPr>
      </w:pPr>
      <w:r w:rsidRPr="00EA1F35">
        <w:rPr>
          <w:b/>
          <w:i/>
        </w:rPr>
        <w:t>Interprofessional - Patient - Pharmacist collaboration using an established pain medication/control program</w:t>
      </w:r>
    </w:p>
    <w:p w14:paraId="7B5135EE" w14:textId="77777777" w:rsidR="003038F9" w:rsidRDefault="003038F9" w:rsidP="003038F9">
      <w:pPr>
        <w:pStyle w:val="ListParagraph"/>
        <w:numPr>
          <w:ilvl w:val="1"/>
          <w:numId w:val="1"/>
        </w:numPr>
      </w:pPr>
      <w:r>
        <w:t>Packaging monthly pain medications for patients</w:t>
      </w:r>
    </w:p>
    <w:p w14:paraId="758ED8B4" w14:textId="77777777" w:rsidR="003038F9" w:rsidRDefault="003038F9" w:rsidP="003038F9">
      <w:pPr>
        <w:pStyle w:val="ListParagraph"/>
        <w:numPr>
          <w:ilvl w:val="1"/>
          <w:numId w:val="1"/>
        </w:numPr>
      </w:pPr>
      <w:r>
        <w:t>Working with providers to resolve prior authorizations</w:t>
      </w:r>
    </w:p>
    <w:p w14:paraId="041C6B4E" w14:textId="77777777" w:rsidR="003038F9" w:rsidRPr="00EA1F35" w:rsidRDefault="003038F9" w:rsidP="003038F9">
      <w:pPr>
        <w:pStyle w:val="ListParagraph"/>
        <w:numPr>
          <w:ilvl w:val="0"/>
          <w:numId w:val="1"/>
        </w:numPr>
        <w:rPr>
          <w:b/>
          <w:i/>
        </w:rPr>
      </w:pPr>
      <w:r w:rsidRPr="00EA1F35">
        <w:rPr>
          <w:b/>
          <w:i/>
        </w:rPr>
        <w:t>Assisting with the patient medication synchronization program</w:t>
      </w:r>
    </w:p>
    <w:p w14:paraId="514D30D4" w14:textId="77777777" w:rsidR="003038F9" w:rsidRDefault="003038F9" w:rsidP="003038F9">
      <w:pPr>
        <w:pStyle w:val="ListParagraph"/>
        <w:numPr>
          <w:ilvl w:val="1"/>
          <w:numId w:val="1"/>
        </w:numPr>
      </w:pPr>
      <w:r>
        <w:t>Packaging all monthly prescriptions for enrolled patients</w:t>
      </w:r>
    </w:p>
    <w:p w14:paraId="19571646" w14:textId="77777777" w:rsidR="003038F9" w:rsidRDefault="003038F9" w:rsidP="003038F9">
      <w:pPr>
        <w:pStyle w:val="ListParagraph"/>
        <w:numPr>
          <w:ilvl w:val="1"/>
          <w:numId w:val="1"/>
        </w:numPr>
      </w:pPr>
      <w:r>
        <w:t>Ensuring that patients’ have refills prior to their fill date</w:t>
      </w:r>
    </w:p>
    <w:p w14:paraId="3CFE4C6D" w14:textId="77777777" w:rsidR="00EA1F35" w:rsidRDefault="00EA1F35" w:rsidP="00EA1F35">
      <w:pPr>
        <w:pBdr>
          <w:bottom w:val="single" w:sz="12" w:space="1" w:color="auto"/>
        </w:pBdr>
      </w:pPr>
    </w:p>
    <w:p w14:paraId="02C6D901" w14:textId="77777777" w:rsidR="00EA1F35" w:rsidRDefault="00EA1F35" w:rsidP="00EA1F35">
      <w:pPr>
        <w:rPr>
          <w:b/>
        </w:rPr>
      </w:pPr>
    </w:p>
    <w:p w14:paraId="217FA1F4" w14:textId="28C6B5B4" w:rsidR="00EA1F35" w:rsidRDefault="00EA1F35" w:rsidP="00EA1F35">
      <w:pPr>
        <w:rPr>
          <w:b/>
        </w:rPr>
      </w:pPr>
      <w:r>
        <w:rPr>
          <w:b/>
        </w:rPr>
        <w:t>For more information or inquiry about how to apply, please contact Ed</w:t>
      </w:r>
      <w:r w:rsidR="007475D1">
        <w:rPr>
          <w:b/>
        </w:rPr>
        <w:t>die</w:t>
      </w:r>
      <w:r>
        <w:rPr>
          <w:b/>
        </w:rPr>
        <w:t xml:space="preserve"> </w:t>
      </w:r>
      <w:proofErr w:type="spellStart"/>
      <w:proofErr w:type="gramStart"/>
      <w:r>
        <w:rPr>
          <w:b/>
        </w:rPr>
        <w:t>DeCaria</w:t>
      </w:r>
      <w:proofErr w:type="spellEnd"/>
      <w:r w:rsidR="007475D1">
        <w:rPr>
          <w:b/>
        </w:rPr>
        <w:t xml:space="preserve"> </w:t>
      </w:r>
      <w:r w:rsidR="002D42D8">
        <w:rPr>
          <w:b/>
        </w:rPr>
        <w:t xml:space="preserve"> </w:t>
      </w:r>
      <w:proofErr w:type="spellStart"/>
      <w:r w:rsidR="002D42D8">
        <w:rPr>
          <w:b/>
        </w:rPr>
        <w:t>R.Ph</w:t>
      </w:r>
      <w:proofErr w:type="spellEnd"/>
      <w:r w:rsidR="002D42D8">
        <w:rPr>
          <w:b/>
        </w:rPr>
        <w:t>.</w:t>
      </w:r>
      <w:proofErr w:type="gramEnd"/>
      <w:r w:rsidR="002D42D8">
        <w:rPr>
          <w:b/>
        </w:rPr>
        <w:t>/Co-Owner</w:t>
      </w:r>
    </w:p>
    <w:p w14:paraId="3874D606" w14:textId="77777777" w:rsidR="00EA1F35" w:rsidRDefault="00EA1F35" w:rsidP="00EA1F35">
      <w:pPr>
        <w:rPr>
          <w:b/>
        </w:rPr>
      </w:pPr>
    </w:p>
    <w:p w14:paraId="7543807D" w14:textId="77777777" w:rsidR="00EA1F35" w:rsidRDefault="00EA1F35" w:rsidP="00EA1F35">
      <w:pPr>
        <w:rPr>
          <w:b/>
        </w:rPr>
      </w:pPr>
      <w:r>
        <w:rPr>
          <w:b/>
        </w:rPr>
        <w:t>Porter’s Pharmacy Phone: 412 - 264 - 2230</w:t>
      </w:r>
    </w:p>
    <w:p w14:paraId="61EAD042" w14:textId="7577E7D5" w:rsidR="008E1843" w:rsidRDefault="00EA1F35">
      <w:r>
        <w:rPr>
          <w:b/>
        </w:rPr>
        <w:lastRenderedPageBreak/>
        <w:t xml:space="preserve">Email: </w:t>
      </w:r>
      <w:r w:rsidR="002D42D8">
        <w:rPr>
          <w:b/>
        </w:rPr>
        <w:t>decaria.e@portersrx.com</w:t>
      </w:r>
    </w:p>
    <w:sectPr w:rsidR="008E1843" w:rsidSect="00F018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3B685" w14:textId="77777777" w:rsidR="00D72888" w:rsidRDefault="00D72888" w:rsidP="007475D1">
      <w:r>
        <w:separator/>
      </w:r>
    </w:p>
  </w:endnote>
  <w:endnote w:type="continuationSeparator" w:id="0">
    <w:p w14:paraId="6D67B335" w14:textId="77777777" w:rsidR="00D72888" w:rsidRDefault="00D72888" w:rsidP="0074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AA770" w14:textId="77777777" w:rsidR="002D42D8" w:rsidRDefault="002D42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ECEC3" w14:textId="504A629B" w:rsidR="007475D1" w:rsidRPr="007475D1" w:rsidRDefault="007475D1">
    <w:pPr>
      <w:pStyle w:val="Footer"/>
      <w:rPr>
        <w:sz w:val="16"/>
        <w:szCs w:val="16"/>
      </w:rPr>
    </w:pPr>
    <w:bookmarkStart w:id="0" w:name="_GoBack"/>
    <w:r w:rsidRPr="007475D1">
      <w:rPr>
        <w:sz w:val="16"/>
        <w:szCs w:val="16"/>
      </w:rPr>
      <w:t xml:space="preserve">PHARMACY INTERN JOB DESCRIPTION REV </w:t>
    </w:r>
    <w:r w:rsidR="002D42D8">
      <w:rPr>
        <w:sz w:val="16"/>
        <w:szCs w:val="16"/>
      </w:rPr>
      <w:t>8-13-18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82BEB" w14:textId="77777777" w:rsidR="002D42D8" w:rsidRDefault="002D4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B1103" w14:textId="77777777" w:rsidR="00D72888" w:rsidRDefault="00D72888" w:rsidP="007475D1">
      <w:r>
        <w:separator/>
      </w:r>
    </w:p>
  </w:footnote>
  <w:footnote w:type="continuationSeparator" w:id="0">
    <w:p w14:paraId="0C4569D6" w14:textId="77777777" w:rsidR="00D72888" w:rsidRDefault="00D72888" w:rsidP="00747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31914" w14:textId="77777777" w:rsidR="002D42D8" w:rsidRDefault="002D42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DB3D0" w14:textId="77777777" w:rsidR="002D42D8" w:rsidRDefault="002D42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1E163" w14:textId="77777777" w:rsidR="002D42D8" w:rsidRDefault="002D42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0312B"/>
    <w:multiLevelType w:val="hybridMultilevel"/>
    <w:tmpl w:val="1CF2F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44194"/>
    <w:multiLevelType w:val="hybridMultilevel"/>
    <w:tmpl w:val="37260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446C55"/>
    <w:multiLevelType w:val="hybridMultilevel"/>
    <w:tmpl w:val="AB5C6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42CD2"/>
    <w:multiLevelType w:val="hybridMultilevel"/>
    <w:tmpl w:val="72CC8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843"/>
    <w:rsid w:val="000F4015"/>
    <w:rsid w:val="001633E3"/>
    <w:rsid w:val="002D42D8"/>
    <w:rsid w:val="003038F9"/>
    <w:rsid w:val="00422DE9"/>
    <w:rsid w:val="004D41D3"/>
    <w:rsid w:val="005C4DF0"/>
    <w:rsid w:val="006B102C"/>
    <w:rsid w:val="007475D1"/>
    <w:rsid w:val="008673FD"/>
    <w:rsid w:val="008E1843"/>
    <w:rsid w:val="009376E2"/>
    <w:rsid w:val="00AE0B76"/>
    <w:rsid w:val="00D47381"/>
    <w:rsid w:val="00D72888"/>
    <w:rsid w:val="00DC2813"/>
    <w:rsid w:val="00DD0589"/>
    <w:rsid w:val="00E148C2"/>
    <w:rsid w:val="00EA1F35"/>
    <w:rsid w:val="00F01890"/>
    <w:rsid w:val="00F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CC50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8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75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5D1"/>
  </w:style>
  <w:style w:type="paragraph" w:styleId="Footer">
    <w:name w:val="footer"/>
    <w:basedOn w:val="Normal"/>
    <w:link w:val="FooterChar"/>
    <w:uiPriority w:val="99"/>
    <w:unhideWhenUsed/>
    <w:rsid w:val="007475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Dick</dc:creator>
  <cp:keywords/>
  <dc:description/>
  <cp:lastModifiedBy>Porters Pain-1</cp:lastModifiedBy>
  <cp:revision>2</cp:revision>
  <dcterms:created xsi:type="dcterms:W3CDTF">2018-08-13T12:23:00Z</dcterms:created>
  <dcterms:modified xsi:type="dcterms:W3CDTF">2018-08-13T12:23:00Z</dcterms:modified>
</cp:coreProperties>
</file>